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5943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220557F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5171CE4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乌海市生态</w:t>
      </w:r>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环境局</w:t>
      </w:r>
    </w:p>
    <w:p w14:paraId="1A55403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生态环境分区管控跟踪评估服务项目</w:t>
      </w:r>
    </w:p>
    <w:p w14:paraId="7666082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实施方案</w:t>
      </w:r>
    </w:p>
    <w:p w14:paraId="3F172800">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4B79B51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55940EB1">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341F583D">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1AEE91C9">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43A0BD49">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7E198AA6">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7D107B09">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6F6BB37B">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30CF2C71">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6D7E925E">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p w14:paraId="29388D81">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1FE5C17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pPr>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 xml:space="preserve">  </w:t>
      </w:r>
    </w:p>
    <w:p w14:paraId="2B503F94">
      <w:pPr>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sectPr>
          <w:pgSz w:w="11906" w:h="16838"/>
          <w:pgMar w:top="1440" w:right="1800" w:bottom="1440" w:left="1800" w:header="851" w:footer="992" w:gutter="0"/>
          <w:cols w:space="0" w:num="1"/>
          <w:rtlGutter w:val="0"/>
          <w:docGrid w:type="lines" w:linePitch="312" w:charSpace="0"/>
        </w:sect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乌海市生态环境局</w:t>
      </w:r>
    </w:p>
    <w:p w14:paraId="790FC71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采购邀请</w:t>
      </w:r>
    </w:p>
    <w:p w14:paraId="1BB46706">
      <w:pPr>
        <w:pStyle w:val="2"/>
        <w:keepNext w:val="0"/>
        <w:keepLines w:val="0"/>
        <w:pageBreakBefore w:val="0"/>
        <w:numPr>
          <w:ilvl w:val="0"/>
          <w:numId w:val="0"/>
        </w:numPr>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cs="Times New Roman"/>
          <w:lang w:val="en-US" w:eastAsia="zh-CN"/>
        </w:rPr>
      </w:pPr>
    </w:p>
    <w:p w14:paraId="705D53C6">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乌海市生态环境局拟</w:t>
      </w:r>
      <w:r>
        <w:rPr>
          <w:rFonts w:hint="default" w:ascii="Times New Roman" w:hAnsi="Times New Roman" w:eastAsia="仿宋_GB2312" w:cs="Times New Roman"/>
          <w:color w:val="000000" w:themeColor="text1"/>
          <w:kern w:val="0"/>
          <w:sz w:val="32"/>
          <w:szCs w:val="32"/>
          <w14:textFill>
            <w14:solidFill>
              <w14:schemeClr w14:val="tx1"/>
            </w14:solidFill>
          </w14:textFill>
        </w:rPr>
        <w:t>就</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开展生态环境分区管控跟踪评估服务项目</w:t>
      </w:r>
      <w:r>
        <w:rPr>
          <w:rFonts w:hint="default" w:ascii="Times New Roman" w:hAnsi="Times New Roman" w:eastAsia="仿宋_GB2312" w:cs="Times New Roman"/>
          <w:color w:val="000000" w:themeColor="text1"/>
          <w:kern w:val="0"/>
          <w:sz w:val="32"/>
          <w:szCs w:val="32"/>
          <w14:textFill>
            <w14:solidFill>
              <w14:schemeClr w14:val="tx1"/>
            </w14:solidFill>
          </w14:textFill>
        </w:rPr>
        <w:t>进行</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采购</w:t>
      </w:r>
      <w:r>
        <w:rPr>
          <w:rFonts w:hint="default" w:ascii="Times New Roman" w:hAnsi="Times New Roman" w:eastAsia="仿宋_GB2312" w:cs="Times New Roman"/>
          <w:color w:val="000000" w:themeColor="text1"/>
          <w:kern w:val="0"/>
          <w:sz w:val="32"/>
          <w:szCs w:val="32"/>
          <w14:textFill>
            <w14:solidFill>
              <w14:schemeClr w14:val="tx1"/>
            </w14:solidFill>
          </w14:textFill>
        </w:rPr>
        <w:t>招标。欢迎符合资格条件的投标人报名参加。</w:t>
      </w:r>
    </w:p>
    <w:p w14:paraId="4E497334">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黑体" w:cs="Times New Roman"/>
          <w:b w:val="0"/>
          <w:bCs w:val="0"/>
          <w:color w:val="000000" w:themeColor="text1"/>
          <w:kern w:val="0"/>
          <w:sz w:val="32"/>
          <w:szCs w:val="32"/>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14:textFill>
            <w14:solidFill>
              <w14:schemeClr w14:val="tx1"/>
            </w14:solidFill>
          </w14:textFill>
        </w:rPr>
        <w:t>一、项目概述</w:t>
      </w:r>
    </w:p>
    <w:p w14:paraId="106A4137">
      <w:pPr>
        <w:pStyle w:val="2"/>
        <w:keepNext w:val="0"/>
        <w:keepLines w:val="0"/>
        <w:pageBreakBefore w:val="0"/>
        <w:kinsoku/>
        <w:wordWrap/>
        <w:overflowPunct/>
        <w:topLinePunct w:val="0"/>
        <w:autoSpaceDE/>
        <w:autoSpaceDN/>
        <w:bidi w:val="0"/>
        <w:adjustRightInd/>
        <w:snapToGrid/>
        <w:spacing w:after="0" w:afterLines="0" w:line="560" w:lineRule="exact"/>
        <w:ind w:left="0" w:leftChars="0" w:firstLine="480" w:firstLineChars="15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按照</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生态环境部《</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关于开展生态环境分区管控跟踪评估工作的通知》</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（环办环评函</w:t>
      </w:r>
      <w:r>
        <w:rPr>
          <w:rFonts w:hint="eastAsia" w:ascii="宋体" w:hAnsi="宋体" w:eastAsia="宋体" w:cs="宋体"/>
          <w:color w:val="000000" w:themeColor="text1"/>
          <w:kern w:val="0"/>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2025</w:t>
      </w:r>
      <w:r>
        <w:rPr>
          <w:rFonts w:hint="eastAsia" w:ascii="宋体" w:hAnsi="宋体" w:eastAsia="宋体" w:cs="宋体"/>
          <w:color w:val="000000" w:themeColor="text1"/>
          <w:kern w:val="0"/>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62号）</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w:t>
      </w:r>
      <w:r>
        <w:rPr>
          <w:rFonts w:hint="eastAsia"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内蒙古</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自治区生态环境厅《关于印发</w:t>
      </w:r>
      <w:r>
        <w:rPr>
          <w:rFonts w:hint="eastAsia"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内蒙古自治区生态环境分区管控跟踪评估工作方案</w:t>
      </w:r>
      <w:r>
        <w:rPr>
          <w:rFonts w:hint="eastAsia"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〉的通知》</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（内环办</w:t>
      </w:r>
      <w:r>
        <w:rPr>
          <w:rFonts w:hint="eastAsia" w:ascii="宋体" w:hAnsi="宋体" w:eastAsia="宋体" w:cs="宋体"/>
          <w:color w:val="000000" w:themeColor="text1"/>
          <w:kern w:val="0"/>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2025</w:t>
      </w:r>
      <w:r>
        <w:rPr>
          <w:rFonts w:hint="eastAsia" w:ascii="宋体" w:hAnsi="宋体" w:eastAsia="宋体" w:cs="宋体"/>
          <w:color w:val="000000" w:themeColor="text1"/>
          <w:kern w:val="0"/>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52号）等</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要求，</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开展</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乌海</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市生态环境分区管控年度跟踪，编制《</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乌海</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市生态环境分区管控2026年度评估报告》成果</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14:paraId="3AC250FD">
      <w:pPr>
        <w:keepNext w:val="0"/>
        <w:keepLines w:val="0"/>
        <w:pageBreakBefore w:val="0"/>
        <w:widowControl/>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项目名称：</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生态环境分区管控跟踪评估服务项目</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p>
    <w:p w14:paraId="26195F70">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项目编号：</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CGSQ-</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202</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-000</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5</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p>
    <w:p w14:paraId="5C3E799E">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服务</w:t>
      </w:r>
      <w:r>
        <w:rPr>
          <w:rFonts w:hint="default" w:ascii="Times New Roman" w:hAnsi="Times New Roman" w:eastAsia="仿宋_GB2312" w:cs="Times New Roman"/>
          <w:color w:val="000000" w:themeColor="text1"/>
          <w:kern w:val="0"/>
          <w:sz w:val="32"/>
          <w:szCs w:val="32"/>
          <w14:textFill>
            <w14:solidFill>
              <w14:schemeClr w14:val="tx1"/>
            </w14:solidFill>
          </w14:textFill>
        </w:rPr>
        <w:t>地点：</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乌海市</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p>
    <w:p w14:paraId="583A3358">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val="0"/>
          <w:i w:val="0"/>
          <w:caps w:val="0"/>
          <w:color w:val="000000" w:themeColor="text1"/>
          <w:spacing w:val="0"/>
          <w:sz w:val="32"/>
          <w:szCs w:val="32"/>
          <w:highlight w:val="yellow"/>
          <w:u w:val="none"/>
          <w14:textFill>
            <w14:solidFill>
              <w14:schemeClr w14:val="tx1"/>
            </w14:solidFill>
          </w14:textFill>
        </w:rPr>
      </w:pPr>
      <w:r>
        <w:rPr>
          <w:rFonts w:hint="default" w:ascii="Times New Roman" w:hAnsi="Times New Roman" w:eastAsia="仿宋_GB2312" w:cs="Times New Roman"/>
          <w:b w:val="0"/>
          <w:bCs w:val="0"/>
          <w:i w:val="0"/>
          <w:caps w:val="0"/>
          <w:color w:val="000000" w:themeColor="text1"/>
          <w:spacing w:val="0"/>
          <w:kern w:val="0"/>
          <w:sz w:val="32"/>
          <w:szCs w:val="32"/>
          <w:lang w:val="en-US" w:eastAsia="zh-CN" w:bidi="ar-SA"/>
          <w14:textFill>
            <w14:solidFill>
              <w14:schemeClr w14:val="tx1"/>
            </w14:solidFill>
          </w14:textFill>
        </w:rPr>
        <w:t>4.</w:t>
      </w:r>
      <w:r>
        <w:rPr>
          <w:rFonts w:hint="eastAsia" w:ascii="Times New Roman" w:hAnsi="Times New Roman" w:eastAsia="仿宋_GB2312" w:cs="Times New Roman"/>
          <w:b w:val="0"/>
          <w:bCs w:val="0"/>
          <w:i w:val="0"/>
          <w:caps w:val="0"/>
          <w:color w:val="000000" w:themeColor="text1"/>
          <w:spacing w:val="0"/>
          <w:kern w:val="0"/>
          <w:sz w:val="32"/>
          <w:szCs w:val="32"/>
          <w:lang w:val="en-US"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采购需求</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按照《生态环境部关于开展生态环境分区管控跟踪评估工作的通知》（环办环评函</w:t>
      </w:r>
      <w:r>
        <w:rPr>
          <w:rFonts w:hint="eastAsia" w:ascii="宋体" w:hAnsi="宋体" w:eastAsia="宋体" w:cs="宋体"/>
          <w:color w:val="000000" w:themeColor="text1"/>
          <w:kern w:val="0"/>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2025</w:t>
      </w:r>
      <w:r>
        <w:rPr>
          <w:rFonts w:hint="eastAsia" w:ascii="宋体" w:hAnsi="宋体" w:eastAsia="宋体" w:cs="宋体"/>
          <w:color w:val="000000" w:themeColor="text1"/>
          <w:kern w:val="0"/>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62号）、《内蒙古自治区生态环境厅关于印发〈内蒙古自治区生态环境分区管控跟踪评估工作方案〉的通知》（内环办</w:t>
      </w:r>
      <w:r>
        <w:rPr>
          <w:rFonts w:hint="eastAsia" w:ascii="宋体" w:hAnsi="宋体" w:eastAsia="宋体" w:cs="宋体"/>
          <w:color w:val="000000" w:themeColor="text1"/>
          <w:kern w:val="0"/>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2025</w:t>
      </w:r>
      <w:r>
        <w:rPr>
          <w:rFonts w:hint="eastAsia" w:ascii="宋体" w:hAnsi="宋体" w:eastAsia="宋体" w:cs="宋体"/>
          <w:color w:val="000000" w:themeColor="text1"/>
          <w:kern w:val="0"/>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52号）等要求，从组织实施、成果管理、成果应用、监督管理等四方面开展乌海市生态环境分区管控年度跟踪，对照内环办〔2025〕52号附件1的评估指标体系内容进行全面评价，编制《乌海市生态环境分区管控2026年度评估报告》成果，</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提交完整的报告成果及相关支撑材料</w:t>
      </w:r>
      <w:r>
        <w:rPr>
          <w:rFonts w:hint="default" w:ascii="Times New Roman" w:hAnsi="Times New Roman" w:eastAsia="仿宋_GB2312" w:cs="Times New Roman"/>
          <w:b w:val="0"/>
          <w:bCs w:val="0"/>
          <w:i w:val="0"/>
          <w:caps w:val="0"/>
          <w:color w:val="000000" w:themeColor="text1"/>
          <w:spacing w:val="0"/>
          <w:sz w:val="32"/>
          <w:szCs w:val="32"/>
          <w:highlight w:val="none"/>
          <w:u w:val="none"/>
          <w:lang w:val="en-US" w:eastAsia="zh-CN"/>
          <w14:textFill>
            <w14:solidFill>
              <w14:schemeClr w14:val="tx1"/>
            </w14:solidFill>
          </w14:textFill>
        </w:rPr>
        <w:t>，</w:t>
      </w:r>
      <w:r>
        <w:rPr>
          <w:rFonts w:hint="eastAsia" w:ascii="Times New Roman" w:hAnsi="Times New Roman" w:eastAsia="仿宋_GB2312" w:cs="Times New Roman"/>
          <w:b w:val="0"/>
          <w:bCs w:val="0"/>
          <w:i w:val="0"/>
          <w:caps w:val="0"/>
          <w:color w:val="000000" w:themeColor="text1"/>
          <w:spacing w:val="0"/>
          <w:sz w:val="32"/>
          <w:szCs w:val="32"/>
          <w:highlight w:val="none"/>
          <w:u w:val="none"/>
          <w:lang w:val="en-US" w:eastAsia="zh-CN"/>
          <w14:textFill>
            <w14:solidFill>
              <w14:schemeClr w14:val="tx1"/>
            </w14:solidFill>
          </w14:textFill>
        </w:rPr>
        <w:t>做好</w:t>
      </w:r>
      <w:r>
        <w:rPr>
          <w:rFonts w:hint="eastAsia" w:ascii="Times New Roman" w:hAnsi="Times New Roman" w:eastAsia="仿宋_GB2312" w:cs="Times New Roman"/>
          <w:b w:val="0"/>
          <w:bCs w:val="0"/>
          <w:i w:val="0"/>
          <w:caps w:val="0"/>
          <w:color w:val="000000" w:themeColor="text1"/>
          <w:spacing w:val="0"/>
          <w:sz w:val="32"/>
          <w:szCs w:val="32"/>
          <w:highlight w:val="none"/>
          <w:u w:val="none"/>
          <w:lang w:eastAsia="zh-CN"/>
          <w14:textFill>
            <w14:solidFill>
              <w14:schemeClr w14:val="tx1"/>
            </w14:solidFill>
          </w14:textFill>
        </w:rPr>
        <w:t>后续服务</w:t>
      </w:r>
      <w:r>
        <w:rPr>
          <w:rFonts w:hint="default" w:ascii="Times New Roman" w:hAnsi="Times New Roman" w:eastAsia="仿宋_GB2312" w:cs="Times New Roman"/>
          <w:b w:val="0"/>
          <w:bCs w:val="0"/>
          <w:i w:val="0"/>
          <w:caps w:val="0"/>
          <w:color w:val="000000" w:themeColor="text1"/>
          <w:spacing w:val="0"/>
          <w:sz w:val="32"/>
          <w:szCs w:val="32"/>
          <w:highlight w:val="none"/>
          <w:u w:val="none"/>
          <w14:textFill>
            <w14:solidFill>
              <w14:schemeClr w14:val="tx1"/>
            </w14:solidFill>
          </w14:textFill>
        </w:rPr>
        <w:t>并对评</w:t>
      </w:r>
      <w:r>
        <w:rPr>
          <w:rFonts w:hint="default" w:ascii="Times New Roman" w:hAnsi="Times New Roman" w:eastAsia="仿宋_GB2312" w:cs="Times New Roman"/>
          <w:b w:val="0"/>
          <w:bCs w:val="0"/>
          <w:i w:val="0"/>
          <w:caps w:val="0"/>
          <w:color w:val="000000" w:themeColor="text1"/>
          <w:spacing w:val="0"/>
          <w:sz w:val="32"/>
          <w:szCs w:val="32"/>
          <w:u w:val="none"/>
          <w14:textFill>
            <w14:solidFill>
              <w14:schemeClr w14:val="tx1"/>
            </w14:solidFill>
          </w14:textFill>
        </w:rPr>
        <w:t>估质量</w:t>
      </w:r>
      <w:r>
        <w:rPr>
          <w:rFonts w:hint="default" w:ascii="Times New Roman" w:hAnsi="Times New Roman" w:eastAsia="仿宋_GB2312" w:cs="Times New Roman"/>
          <w:b w:val="0"/>
          <w:bCs w:val="0"/>
          <w:i w:val="0"/>
          <w:caps w:val="0"/>
          <w:color w:val="000000" w:themeColor="text1"/>
          <w:spacing w:val="0"/>
          <w:sz w:val="32"/>
          <w:szCs w:val="32"/>
          <w:u w:val="none"/>
          <w:lang w:val="en-US" w:eastAsia="zh-CN"/>
          <w14:textFill>
            <w14:solidFill>
              <w14:schemeClr w14:val="tx1"/>
            </w14:solidFill>
          </w14:textFill>
        </w:rPr>
        <w:t>和结论</w:t>
      </w:r>
      <w:r>
        <w:rPr>
          <w:rFonts w:hint="default" w:ascii="Times New Roman" w:hAnsi="Times New Roman" w:eastAsia="仿宋_GB2312" w:cs="Times New Roman"/>
          <w:b w:val="0"/>
          <w:bCs w:val="0"/>
          <w:i w:val="0"/>
          <w:caps w:val="0"/>
          <w:color w:val="000000" w:themeColor="text1"/>
          <w:spacing w:val="0"/>
          <w:sz w:val="32"/>
          <w:szCs w:val="32"/>
          <w:u w:val="none"/>
          <w14:textFill>
            <w14:solidFill>
              <w14:schemeClr w14:val="tx1"/>
            </w14:solidFill>
          </w14:textFill>
        </w:rPr>
        <w:t>负责。</w:t>
      </w:r>
    </w:p>
    <w:p w14:paraId="427A9FAB">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服务期</w:t>
      </w:r>
      <w:r>
        <w:rPr>
          <w:rFonts w:hint="default" w:ascii="Times New Roman" w:hAnsi="Times New Roman" w:eastAsia="仿宋_GB2312" w:cs="Times New Roman"/>
          <w:color w:val="000000" w:themeColor="text1"/>
          <w:kern w:val="0"/>
          <w:sz w:val="32"/>
          <w:szCs w:val="32"/>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color="auto" w:fill="FFFFFF"/>
          <w14:textFill>
            <w14:solidFill>
              <w14:schemeClr w14:val="tx1"/>
            </w14:solidFill>
          </w14:textFill>
        </w:rPr>
        <w:t>自合同签订之日起</w:t>
      </w:r>
      <w:r>
        <w:rPr>
          <w:rFonts w:hint="default" w:ascii="Times New Roman" w:hAnsi="Times New Roman" w:eastAsia="仿宋_GB2312" w:cs="Times New Roman"/>
          <w:i w:val="0"/>
          <w:iCs w:val="0"/>
          <w:caps w:val="0"/>
          <w:color w:val="000000" w:themeColor="text1"/>
          <w:spacing w:val="0"/>
          <w:sz w:val="32"/>
          <w:szCs w:val="32"/>
          <w:shd w:val="clear" w:color="auto" w:fill="FFFFFF"/>
          <w:lang w:val="en-US" w:eastAsia="zh-CN"/>
          <w14:textFill>
            <w14:solidFill>
              <w14:schemeClr w14:val="tx1"/>
            </w14:solidFill>
          </w14:textFill>
        </w:rPr>
        <w:t>至202</w:t>
      </w:r>
      <w:r>
        <w:rPr>
          <w:rFonts w:hint="eastAsia" w:ascii="Times New Roman" w:hAnsi="Times New Roman" w:eastAsia="仿宋_GB2312" w:cs="Times New Roman"/>
          <w:i w:val="0"/>
          <w:iCs w:val="0"/>
          <w:caps w:val="0"/>
          <w:color w:val="000000" w:themeColor="text1"/>
          <w:spacing w:val="0"/>
          <w:sz w:val="32"/>
          <w:szCs w:val="32"/>
          <w:shd w:val="clear" w:color="auto" w:fill="FFFFFF"/>
          <w:lang w:val="en-US" w:eastAsia="zh-CN"/>
          <w14:textFill>
            <w14:solidFill>
              <w14:schemeClr w14:val="tx1"/>
            </w14:solidFill>
          </w14:textFill>
        </w:rPr>
        <w:t>6</w:t>
      </w:r>
      <w:r>
        <w:rPr>
          <w:rFonts w:hint="default" w:ascii="Times New Roman" w:hAnsi="Times New Roman" w:eastAsia="仿宋_GB2312" w:cs="Times New Roman"/>
          <w:i w:val="0"/>
          <w:iCs w:val="0"/>
          <w:caps w:val="0"/>
          <w:color w:val="000000" w:themeColor="text1"/>
          <w:spacing w:val="0"/>
          <w:sz w:val="32"/>
          <w:szCs w:val="32"/>
          <w:shd w:val="clear" w:color="auto" w:fill="FFFFFF"/>
          <w:lang w:val="en-US" w:eastAsia="zh-CN"/>
          <w14:textFill>
            <w14:solidFill>
              <w14:schemeClr w14:val="tx1"/>
            </w14:solidFill>
          </w14:textFill>
        </w:rPr>
        <w:t>年</w:t>
      </w:r>
      <w:r>
        <w:rPr>
          <w:rFonts w:hint="eastAsia" w:ascii="Times New Roman" w:hAnsi="Times New Roman" w:eastAsia="仿宋_GB2312" w:cs="Times New Roman"/>
          <w:i w:val="0"/>
          <w:iCs w:val="0"/>
          <w:caps w:val="0"/>
          <w:color w:val="000000" w:themeColor="text1"/>
          <w:spacing w:val="0"/>
          <w:sz w:val="32"/>
          <w:szCs w:val="32"/>
          <w:shd w:val="clear" w:color="auto" w:fill="FFFFFF"/>
          <w:lang w:val="en-US" w:eastAsia="zh-CN"/>
          <w14:textFill>
            <w14:solidFill>
              <w14:schemeClr w14:val="tx1"/>
            </w14:solidFill>
          </w14:textFill>
        </w:rPr>
        <w:t>12</w:t>
      </w:r>
      <w:r>
        <w:rPr>
          <w:rFonts w:hint="default" w:ascii="Times New Roman" w:hAnsi="Times New Roman" w:eastAsia="仿宋_GB2312" w:cs="Times New Roman"/>
          <w:i w:val="0"/>
          <w:iCs w:val="0"/>
          <w:caps w:val="0"/>
          <w:color w:val="000000" w:themeColor="text1"/>
          <w:spacing w:val="0"/>
          <w:sz w:val="32"/>
          <w:szCs w:val="32"/>
          <w:shd w:val="clear" w:color="auto" w:fill="FFFFFF"/>
          <w:lang w:val="en-US" w:eastAsia="zh-CN"/>
          <w14:textFill>
            <w14:solidFill>
              <w14:schemeClr w14:val="tx1"/>
            </w14:solidFill>
          </w14:textFill>
        </w:rPr>
        <w:t>月底</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 xml:space="preserve"> </w:t>
      </w:r>
    </w:p>
    <w:p w14:paraId="1A092113">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6.</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kern w:val="0"/>
          <w:sz w:val="32"/>
          <w:szCs w:val="32"/>
          <w14:textFill>
            <w14:solidFill>
              <w14:schemeClr w14:val="tx1"/>
            </w14:solidFill>
          </w14:textFill>
        </w:rPr>
        <w:t>资金来源：</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财政资金</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p>
    <w:p w14:paraId="6AD517A4">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7.</w:t>
      </w:r>
      <w:r>
        <w:rPr>
          <w:rFonts w:hint="eastAsia" w:ascii="Times New Roman" w:hAnsi="Times New Roman" w:eastAsia="仿宋_GB2312" w:cs="Times New Roman"/>
          <w:color w:val="000000" w:themeColor="text1"/>
          <w:kern w:val="0"/>
          <w:sz w:val="32"/>
          <w:szCs w:val="32"/>
          <w:lang w:val="en-US"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kern w:val="0"/>
          <w:sz w:val="32"/>
          <w:szCs w:val="32"/>
          <w14:textFill>
            <w14:solidFill>
              <w14:schemeClr w14:val="tx1"/>
            </w14:solidFill>
          </w14:textFill>
        </w:rPr>
        <w:t>最高限价：</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20</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万元。</w:t>
      </w:r>
    </w:p>
    <w:p w14:paraId="34D77D24">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8. 服务标准：符合国家、自治区及行业相关法律法规、</w:t>
      </w:r>
      <w:r>
        <w:rPr>
          <w:rFonts w:hint="default" w:ascii="Times New Roman" w:hAnsi="Times New Roman" w:eastAsia="仿宋_GB2312" w:cs="Times New Roman"/>
          <w:b w:val="0"/>
          <w:bCs w:val="0"/>
          <w:i w:val="0"/>
          <w:caps w:val="0"/>
          <w:color w:val="000000" w:themeColor="text1"/>
          <w:spacing w:val="0"/>
          <w:sz w:val="32"/>
          <w:szCs w:val="32"/>
          <w:u w:val="none"/>
          <w14:textFill>
            <w14:solidFill>
              <w14:schemeClr w14:val="tx1"/>
            </w14:solidFill>
          </w14:textFill>
        </w:rPr>
        <w:t>标准。</w:t>
      </w:r>
    </w:p>
    <w:p w14:paraId="3E6A7DAE">
      <w:pPr>
        <w:pStyle w:val="9"/>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leftChars="0" w:firstLine="640" w:firstLineChars="200"/>
        <w:jc w:val="both"/>
        <w:textAlignment w:val="auto"/>
        <w:rPr>
          <w:rFonts w:hint="default" w:ascii="Times New Roman" w:hAnsi="Times New Roman" w:eastAsia="黑体" w:cs="Times New Roman"/>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二、</w:t>
      </w:r>
      <w:r>
        <w:rPr>
          <w:rFonts w:hint="default" w:ascii="Times New Roman" w:hAnsi="Times New Roman" w:eastAsia="黑体" w:cs="Times New Roman"/>
          <w:color w:val="000000" w:themeColor="text1"/>
          <w:sz w:val="32"/>
          <w:szCs w:val="32"/>
          <w:shd w:val="clear" w:color="auto" w:fill="FFFFFF"/>
          <w:lang w:val="en-US" w:eastAsia="zh-CN"/>
          <w14:textFill>
            <w14:solidFill>
              <w14:schemeClr w14:val="tx1"/>
            </w14:solidFill>
          </w14:textFill>
        </w:rPr>
        <w:t>供应商须知</w:t>
      </w:r>
    </w:p>
    <w:p w14:paraId="552A0642">
      <w:pPr>
        <w:pStyle w:val="9"/>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1</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 评审根据质量和服务均能满足采购文件实质性响应要求且报价最低的原则确定成交供应商。</w:t>
      </w:r>
    </w:p>
    <w:p w14:paraId="69641A1D">
      <w:pPr>
        <w:pStyle w:val="9"/>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val="en-US"/>
          <w14:textFill>
            <w14:solidFill>
              <w14:schemeClr w14:val="tx1"/>
            </w14:solidFill>
          </w14:textFill>
        </w:rPr>
        <w:t>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 xml:space="preserve"> 满足采购要求的报价供应商不少于3家。</w:t>
      </w:r>
    </w:p>
    <w:p w14:paraId="5D365EFF">
      <w:pPr>
        <w:pStyle w:val="9"/>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3. 本项目采用不见面开标方式评审，报价为一次性报价。</w:t>
      </w:r>
    </w:p>
    <w:p w14:paraId="45FCA6B5">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黑体" w:cs="Times New Roman"/>
          <w:b w:val="0"/>
          <w:bCs w:val="0"/>
          <w:color w:val="000000" w:themeColor="text1"/>
          <w:kern w:val="0"/>
          <w:sz w:val="32"/>
          <w:szCs w:val="32"/>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lang w:val="en-US" w:eastAsia="zh-CN"/>
          <w14:textFill>
            <w14:solidFill>
              <w14:schemeClr w14:val="tx1"/>
            </w14:solidFill>
          </w14:textFill>
        </w:rPr>
        <w:t>三</w:t>
      </w:r>
      <w:r>
        <w:rPr>
          <w:rFonts w:hint="default" w:ascii="Times New Roman" w:hAnsi="Times New Roman" w:eastAsia="黑体" w:cs="Times New Roman"/>
          <w:b w:val="0"/>
          <w:bCs w:val="0"/>
          <w:color w:val="000000" w:themeColor="text1"/>
          <w:kern w:val="0"/>
          <w:sz w:val="32"/>
          <w:szCs w:val="32"/>
          <w14:textFill>
            <w14:solidFill>
              <w14:schemeClr w14:val="tx1"/>
            </w14:solidFill>
          </w14:textFill>
        </w:rPr>
        <w:t>、投标人的资格要求</w:t>
      </w:r>
    </w:p>
    <w:p w14:paraId="7832328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Lines="0" w:beforeAutospacing="0" w:after="0" w:afterLines="0" w:afterAutospacing="0" w:line="560" w:lineRule="exact"/>
        <w:ind w:left="0" w:leftChars="0" w:right="0" w:firstLine="640" w:firstLineChars="200"/>
        <w:jc w:val="both"/>
        <w:textAlignment w:val="auto"/>
        <w:rPr>
          <w:rFonts w:hint="default" w:ascii="Times New Roman" w:hAnsi="Times New Roman" w:eastAsia="仿宋_GB2312" w:cs="Times New Roman"/>
          <w:b w:val="0"/>
          <w:bCs w:val="0"/>
          <w:i w:val="0"/>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cs="Times New Roman"/>
          <w:b w:val="0"/>
          <w:bCs w:val="0"/>
          <w:i w:val="0"/>
          <w:caps w:val="0"/>
          <w:color w:val="000000" w:themeColor="text1"/>
          <w:spacing w:val="0"/>
          <w:sz w:val="32"/>
          <w:szCs w:val="32"/>
          <w:highlight w:val="none"/>
          <w:u w:val="none"/>
          <w:lang w:val="en-US" w:eastAsia="zh-CN"/>
          <w14:textFill>
            <w14:solidFill>
              <w14:schemeClr w14:val="tx1"/>
            </w14:solidFill>
          </w14:textFill>
        </w:rPr>
        <w:t>1. 供应商</w:t>
      </w:r>
      <w:r>
        <w:rPr>
          <w:rFonts w:hint="default" w:ascii="Times New Roman" w:hAnsi="Times New Roman" w:eastAsia="仿宋_GB2312" w:cs="Times New Roman"/>
          <w:b w:val="0"/>
          <w:bCs w:val="0"/>
          <w:i w:val="0"/>
          <w:caps w:val="0"/>
          <w:color w:val="000000" w:themeColor="text1"/>
          <w:spacing w:val="0"/>
          <w:sz w:val="32"/>
          <w:szCs w:val="32"/>
          <w:highlight w:val="none"/>
          <w:u w:val="none"/>
          <w14:textFill>
            <w14:solidFill>
              <w14:schemeClr w14:val="tx1"/>
            </w14:solidFill>
          </w14:textFill>
        </w:rPr>
        <w:t>须为中华人民共和国境内依法注册的企业法人，具有独立承担民事责任的能力，符合《中华人民共和国政府采购法》第二十二条规定条件等有关</w:t>
      </w:r>
      <w:r>
        <w:rPr>
          <w:rFonts w:hint="eastAsia" w:ascii="Times New Roman" w:hAnsi="Times New Roman" w:eastAsia="仿宋_GB2312" w:cs="Times New Roman"/>
          <w:b w:val="0"/>
          <w:bCs w:val="0"/>
          <w:i w:val="0"/>
          <w:caps w:val="0"/>
          <w:color w:val="000000" w:themeColor="text1"/>
          <w:spacing w:val="0"/>
          <w:sz w:val="32"/>
          <w:szCs w:val="32"/>
          <w:highlight w:val="none"/>
          <w:u w:val="none"/>
          <w:lang w:eastAsia="zh-CN"/>
          <w14:textFill>
            <w14:solidFill>
              <w14:schemeClr w14:val="tx1"/>
            </w14:solidFill>
          </w14:textFill>
        </w:rPr>
        <w:t>法律法规</w:t>
      </w:r>
      <w:r>
        <w:rPr>
          <w:rFonts w:hint="default" w:ascii="Times New Roman" w:hAnsi="Times New Roman" w:eastAsia="仿宋_GB2312" w:cs="Times New Roman"/>
          <w:b w:val="0"/>
          <w:bCs w:val="0"/>
          <w:i w:val="0"/>
          <w:caps w:val="0"/>
          <w:color w:val="000000" w:themeColor="text1"/>
          <w:spacing w:val="0"/>
          <w:sz w:val="32"/>
          <w:szCs w:val="32"/>
          <w:highlight w:val="none"/>
          <w:u w:val="none"/>
          <w14:textFill>
            <w14:solidFill>
              <w14:schemeClr w14:val="tx1"/>
            </w14:solidFill>
          </w14:textFill>
        </w:rPr>
        <w:t>和规章的规定</w:t>
      </w:r>
      <w:r>
        <w:rPr>
          <w:rFonts w:hint="default" w:ascii="Times New Roman" w:hAnsi="Times New Roman" w:eastAsia="仿宋_GB2312" w:cs="Times New Roman"/>
          <w:b w:val="0"/>
          <w:bCs w:val="0"/>
          <w:i w:val="0"/>
          <w:caps w:val="0"/>
          <w:color w:val="000000" w:themeColor="text1"/>
          <w:spacing w:val="0"/>
          <w:sz w:val="32"/>
          <w:szCs w:val="32"/>
          <w:highlight w:val="none"/>
          <w:u w:val="none"/>
          <w:lang w:eastAsia="zh-CN"/>
          <w14:textFill>
            <w14:solidFill>
              <w14:schemeClr w14:val="tx1"/>
            </w14:solidFill>
          </w14:textFill>
        </w:rPr>
        <w:t>。</w:t>
      </w:r>
    </w:p>
    <w:p w14:paraId="1F8BF51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Lines="0" w:beforeAutospacing="0" w:after="0" w:afterLines="0" w:afterAutospacing="0" w:line="560" w:lineRule="exact"/>
        <w:ind w:left="0" w:leftChars="0" w:right="0" w:firstLine="640" w:firstLineChars="200"/>
        <w:jc w:val="both"/>
        <w:textAlignment w:val="auto"/>
        <w:rPr>
          <w:rFonts w:hint="default" w:ascii="Times New Roman" w:hAnsi="Times New Roman" w:eastAsia="仿宋_GB2312" w:cs="Times New Roman"/>
          <w:b w:val="0"/>
          <w:bCs w:val="0"/>
          <w:i w:val="0"/>
          <w:cap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i w:val="0"/>
          <w:caps w:val="0"/>
          <w:color w:val="000000" w:themeColor="text1"/>
          <w:spacing w:val="0"/>
          <w:sz w:val="32"/>
          <w:szCs w:val="32"/>
          <w:highlight w:val="none"/>
          <w:u w:val="none"/>
          <w:lang w:val="en-US" w:eastAsia="zh-CN"/>
          <w14:textFill>
            <w14:solidFill>
              <w14:schemeClr w14:val="tx1"/>
            </w14:solidFill>
          </w14:textFill>
        </w:rPr>
        <w:t xml:space="preserve">2. </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供应商</w:t>
      </w:r>
      <w:r>
        <w:rPr>
          <w:rFonts w:hint="default" w:ascii="Times New Roman" w:hAnsi="Times New Roman" w:eastAsia="仿宋_GB2312" w:cs="Times New Roman"/>
          <w:b w:val="0"/>
          <w:bCs w:val="0"/>
          <w:i w:val="0"/>
          <w:caps w:val="0"/>
          <w:color w:val="000000" w:themeColor="text1"/>
          <w:spacing w:val="0"/>
          <w:sz w:val="32"/>
          <w:szCs w:val="32"/>
          <w:highlight w:val="none"/>
          <w:u w:val="none"/>
          <w:lang w:val="en-US" w:eastAsia="zh-CN"/>
          <w14:textFill>
            <w14:solidFill>
              <w14:schemeClr w14:val="tx1"/>
            </w14:solidFill>
          </w14:textFill>
        </w:rPr>
        <w:t>经营范围须包含环境保护相关内容</w:t>
      </w:r>
      <w:r>
        <w:rPr>
          <w:rFonts w:hint="eastAsia" w:ascii="Times New Roman" w:hAnsi="Times New Roman" w:eastAsia="仿宋_GB2312" w:cs="Times New Roman"/>
          <w:b w:val="0"/>
          <w:bCs w:val="0"/>
          <w:i w:val="0"/>
          <w:caps w:val="0"/>
          <w:color w:val="000000" w:themeColor="text1"/>
          <w:spacing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b w:val="0"/>
          <w:bCs w:val="0"/>
          <w:i w:val="0"/>
          <w:caps w:val="0"/>
          <w:color w:val="000000" w:themeColor="text1"/>
          <w:spacing w:val="0"/>
          <w:sz w:val="32"/>
          <w:szCs w:val="32"/>
          <w:highlight w:val="none"/>
          <w:u w:val="none"/>
          <w:lang w:val="en-US" w:eastAsia="zh-CN"/>
          <w14:textFill>
            <w14:solidFill>
              <w14:schemeClr w14:val="tx1"/>
            </w14:solidFill>
          </w14:textFill>
        </w:rPr>
        <w:t>具备编制生态环境分区管控相关工作</w:t>
      </w:r>
      <w:r>
        <w:rPr>
          <w:rFonts w:hint="eastAsia" w:ascii="Times New Roman" w:hAnsi="Times New Roman" w:eastAsia="仿宋_GB2312" w:cs="Times New Roman"/>
          <w:b w:val="0"/>
          <w:bCs w:val="0"/>
          <w:i w:val="0"/>
          <w:caps w:val="0"/>
          <w:color w:val="000000" w:themeColor="text1"/>
          <w:spacing w:val="0"/>
          <w:sz w:val="32"/>
          <w:szCs w:val="32"/>
          <w:highlight w:val="none"/>
          <w:u w:val="none"/>
          <w:lang w:val="en-US" w:eastAsia="zh-CN"/>
          <w14:textFill>
            <w14:solidFill>
              <w14:schemeClr w14:val="tx1"/>
            </w14:solidFill>
          </w14:textFill>
        </w:rPr>
        <w:t>业绩</w:t>
      </w:r>
      <w:r>
        <w:rPr>
          <w:rFonts w:hint="default" w:ascii="Times New Roman" w:hAnsi="Times New Roman" w:eastAsia="仿宋_GB2312" w:cs="Times New Roman"/>
          <w:b w:val="0"/>
          <w:bCs w:val="0"/>
          <w:i w:val="0"/>
          <w:caps w:val="0"/>
          <w:color w:val="000000" w:themeColor="text1"/>
          <w:spacing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项目组不少于5人，项目负责人应具有生态环境</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相关专业</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高级及以上职称，项目组成员应掌握和熟悉生态环境管理的法律法规</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标准规范</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相关政策等</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p>
    <w:p w14:paraId="65F6F7F5">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黑体" w:cs="Times New Roman"/>
          <w:b w:val="0"/>
          <w:bCs w:val="0"/>
          <w:color w:val="000000" w:themeColor="text1"/>
          <w:kern w:val="0"/>
          <w:sz w:val="32"/>
          <w:szCs w:val="32"/>
          <w:lang w:val="en"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lang w:val="en-US" w:eastAsia="zh-CN"/>
          <w14:textFill>
            <w14:solidFill>
              <w14:schemeClr w14:val="tx1"/>
            </w14:solidFill>
          </w14:textFill>
        </w:rPr>
        <w:t>四</w:t>
      </w:r>
      <w:r>
        <w:rPr>
          <w:rFonts w:hint="default" w:ascii="Times New Roman" w:hAnsi="Times New Roman" w:eastAsia="黑体" w:cs="Times New Roman"/>
          <w:b w:val="0"/>
          <w:bCs w:val="0"/>
          <w:color w:val="000000" w:themeColor="text1"/>
          <w:kern w:val="0"/>
          <w:sz w:val="32"/>
          <w:szCs w:val="32"/>
          <w:lang w:val="en" w:eastAsia="zh-CN"/>
          <w14:textFill>
            <w14:solidFill>
              <w14:schemeClr w14:val="tx1"/>
            </w14:solidFill>
          </w14:textFill>
        </w:rPr>
        <w:t>、材料要求</w:t>
      </w:r>
    </w:p>
    <w:p w14:paraId="12131F52">
      <w:pPr>
        <w:keepNext w:val="0"/>
        <w:keepLines w:val="0"/>
        <w:pageBreakBefore w:val="0"/>
        <w:widowControl/>
        <w:suppressLineNumbers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t>符合条件的单位应提供以下材料：</w:t>
      </w:r>
    </w:p>
    <w:p w14:paraId="0A747557">
      <w:pPr>
        <w:keepNext w:val="0"/>
        <w:keepLines w:val="0"/>
        <w:pageBreakBefore w:val="0"/>
        <w:widowControl/>
        <w:numPr>
          <w:ilvl w:val="0"/>
          <w:numId w:val="4"/>
        </w:numPr>
        <w:suppressLineNumbers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t>报价单</w:t>
      </w:r>
      <w:r>
        <w:rPr>
          <w:rFonts w:hint="default" w:ascii="Times New Roman" w:hAnsi="Times New Roman" w:eastAsia="仿宋_GB2312" w:cs="Times New Roman"/>
          <w:b/>
          <w:bCs/>
          <w:color w:val="000000" w:themeColor="text1"/>
          <w:kern w:val="0"/>
          <w:sz w:val="32"/>
          <w:szCs w:val="32"/>
          <w:shd w:val="clear" w:color="auto" w:fill="FFFFFF"/>
          <w:lang w:val="en-US" w:eastAsia="zh-CN" w:bidi="ar-SA"/>
          <w14:textFill>
            <w14:solidFill>
              <w14:schemeClr w14:val="tx1"/>
            </w14:solidFill>
          </w14:textFill>
        </w:rPr>
        <w:t>（单独封装）</w:t>
      </w:r>
      <w:r>
        <w:rPr>
          <w:rFonts w:hint="eastAsia"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t>。</w:t>
      </w:r>
    </w:p>
    <w:p w14:paraId="6F8EF8CD">
      <w:pPr>
        <w:pStyle w:val="9"/>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leftChars="0" w:firstLine="640" w:firstLineChars="200"/>
        <w:jc w:val="both"/>
        <w:textAlignment w:val="auto"/>
        <w:rPr>
          <w:rFonts w:hint="default"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shd w:val="clear" w:fill="FFFFFF"/>
          <w:lang w:val="en-US" w:eastAsia="zh-CN" w:bidi="ar-SA"/>
          <w14:textFill>
            <w14:solidFill>
              <w14:schemeClr w14:val="tx1"/>
            </w14:solidFill>
          </w14:textFill>
        </w:rPr>
        <w:t xml:space="preserve">2. </w:t>
      </w:r>
      <w:r>
        <w:rPr>
          <w:rFonts w:hint="default"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t>统一社会信用代码证</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法定代表人身份证（适用于法人代表使用）</w:t>
      </w:r>
      <w:r>
        <w:rPr>
          <w:rFonts w:hint="default" w:ascii="Times New Roman" w:hAnsi="Times New Roman" w:eastAsia="仿宋_GB2312" w:cs="Times New Roman"/>
          <w:color w:val="000000" w:themeColor="text1"/>
          <w:kern w:val="0"/>
          <w:sz w:val="32"/>
          <w:szCs w:val="32"/>
          <w:lang w:val="en"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法定代表人授权委托书</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及被授权人身份证（适用于授权代表使用）</w:t>
      </w:r>
      <w:r>
        <w:rPr>
          <w:rFonts w:hint="default" w:ascii="Times New Roman" w:hAnsi="Times New Roman" w:eastAsia="仿宋_GB2312" w:cs="Times New Roman"/>
          <w:color w:val="000000" w:themeColor="text1"/>
          <w:kern w:val="0"/>
          <w:sz w:val="32"/>
          <w:szCs w:val="32"/>
          <w:lang w:val="en"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国家企业信用信息公示系统</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查询记录截图</w:t>
      </w:r>
      <w:r>
        <w:rPr>
          <w:rFonts w:hint="default" w:ascii="Times New Roman" w:hAnsi="Times New Roman" w:eastAsia="仿宋_GB2312" w:cs="Times New Roman"/>
          <w:color w:val="000000" w:themeColor="text1"/>
          <w:sz w:val="32"/>
          <w:szCs w:val="32"/>
          <w:shd w:val="clear" w:color="auto" w:fill="FFFFFF"/>
          <w:lang w:val="en"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信用中国</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网站查询记录截图</w:t>
      </w:r>
      <w:r>
        <w:rPr>
          <w:rFonts w:hint="default" w:ascii="Times New Roman" w:hAnsi="Times New Roman" w:eastAsia="仿宋_GB2312" w:cs="Times New Roman"/>
          <w:color w:val="000000" w:themeColor="text1"/>
          <w:sz w:val="32"/>
          <w:szCs w:val="32"/>
          <w:shd w:val="clear" w:color="auto" w:fill="FFFFFF"/>
          <w:lang w:val="en"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中国执行信息公开网</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查询记录截图</w:t>
      </w:r>
      <w:r>
        <w:rPr>
          <w:rFonts w:hint="eastAsia"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t>。</w:t>
      </w:r>
    </w:p>
    <w:p w14:paraId="0308A65A">
      <w:pPr>
        <w:keepNext w:val="0"/>
        <w:keepLines w:val="0"/>
        <w:pageBreakBefore w:val="0"/>
        <w:widowControl/>
        <w:suppressLineNumbers w:val="0"/>
        <w:shd w:val="clear" w:color="auto" w:fill="FFFFFF"/>
        <w:kinsoku/>
        <w:wordWrap/>
        <w:overflowPunct/>
        <w:topLinePunct w:val="0"/>
        <w:autoSpaceDE/>
        <w:autoSpaceDN/>
        <w:bidi w:val="0"/>
        <w:adjustRightInd/>
        <w:snapToGrid/>
        <w:spacing w:line="560" w:lineRule="exact"/>
        <w:ind w:left="0" w:leftChars="0" w:firstLine="0"/>
        <w:jc w:val="left"/>
        <w:textAlignment w:val="auto"/>
        <w:rPr>
          <w:rFonts w:hint="default"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kern w:val="0"/>
          <w:sz w:val="32"/>
          <w:szCs w:val="32"/>
          <w:shd w:val="clear" w:color="auto" w:fill="FFFFFF"/>
          <w:lang w:val="en"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t>3. 开展项目有关业绩说明材料</w:t>
      </w:r>
      <w:r>
        <w:rPr>
          <w:rFonts w:hint="eastAsia"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t>。</w:t>
      </w:r>
    </w:p>
    <w:p w14:paraId="286DFB2F">
      <w:pPr>
        <w:keepNext w:val="0"/>
        <w:keepLines w:val="0"/>
        <w:pageBreakBefore w:val="0"/>
        <w:widowControl/>
        <w:suppressLineNumbers w:val="0"/>
        <w:shd w:val="clear" w:color="auto" w:fill="FFFFFF"/>
        <w:kinsoku/>
        <w:wordWrap/>
        <w:overflowPunct/>
        <w:topLinePunct w:val="0"/>
        <w:autoSpaceDE/>
        <w:autoSpaceDN/>
        <w:bidi w:val="0"/>
        <w:adjustRightInd/>
        <w:snapToGrid/>
        <w:spacing w:line="560" w:lineRule="exact"/>
        <w:ind w:left="0" w:leftChars="0" w:firstLine="0"/>
        <w:jc w:val="left"/>
        <w:textAlignment w:val="auto"/>
        <w:rPr>
          <w:rFonts w:hint="default"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t>   </w:t>
      </w:r>
      <w:r>
        <w:rPr>
          <w:rFonts w:hint="default" w:ascii="Times New Roman" w:hAnsi="Times New Roman" w:eastAsia="仿宋_GB2312" w:cs="Times New Roman"/>
          <w:color w:val="000000" w:themeColor="text1"/>
          <w:kern w:val="0"/>
          <w:sz w:val="32"/>
          <w:szCs w:val="32"/>
          <w:shd w:val="clear" w:color="auto" w:fill="FFFFFF"/>
          <w:lang w:val="en"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t xml:space="preserve"> 4. 相关材料须加盖首页公章、骑缝章</w:t>
      </w:r>
      <w:r>
        <w:rPr>
          <w:rFonts w:hint="eastAsia"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t>。</w:t>
      </w:r>
    </w:p>
    <w:p w14:paraId="0E29E304">
      <w:pPr>
        <w:keepNext w:val="0"/>
        <w:keepLines w:val="0"/>
        <w:pageBreakBefore w:val="0"/>
        <w:widowControl/>
        <w:suppressLineNumbers w:val="0"/>
        <w:shd w:val="clear" w:color="auto" w:fill="FFFFFF"/>
        <w:kinsoku/>
        <w:wordWrap/>
        <w:overflowPunct/>
        <w:topLinePunct w:val="0"/>
        <w:autoSpaceDE/>
        <w:autoSpaceDN/>
        <w:bidi w:val="0"/>
        <w:adjustRightInd/>
        <w:snapToGrid/>
        <w:spacing w:line="560" w:lineRule="exact"/>
        <w:ind w:left="0" w:leftChars="0" w:firstLine="0"/>
        <w:jc w:val="left"/>
        <w:textAlignment w:val="auto"/>
        <w:rPr>
          <w:rFonts w:hint="default"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kern w:val="0"/>
          <w:sz w:val="32"/>
          <w:szCs w:val="32"/>
          <w:shd w:val="clear" w:color="auto" w:fill="FFFFFF"/>
          <w:lang w:val="en"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kern w:val="0"/>
          <w:sz w:val="32"/>
          <w:szCs w:val="32"/>
          <w:shd w:val="clear" w:color="auto" w:fill="FFFFFF"/>
          <w:lang w:val="en-US" w:eastAsia="zh-CN" w:bidi="ar-SA"/>
          <w14:textFill>
            <w14:solidFill>
              <w14:schemeClr w14:val="tx1"/>
            </w14:solidFill>
          </w14:textFill>
        </w:rPr>
        <w:t>5. 相关材料一经发出，不得修改。</w:t>
      </w:r>
    </w:p>
    <w:p w14:paraId="4E35C3CF">
      <w:pPr>
        <w:pStyle w:val="9"/>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leftChars="0" w:firstLine="640" w:firstLineChars="200"/>
        <w:jc w:val="both"/>
        <w:textAlignment w:val="auto"/>
        <w:rPr>
          <w:rFonts w:hint="default" w:ascii="Times New Roman" w:hAnsi="Times New Roman" w:eastAsia="黑体" w:cs="Times New Roman"/>
          <w:color w:val="000000" w:themeColor="text1"/>
          <w:sz w:val="32"/>
          <w:szCs w:val="32"/>
          <w:shd w:val="clear" w:color="auto" w:fill="FFFFFF"/>
          <w:lang w:val="zh-CN"/>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lang w:val="en-US" w:eastAsia="zh-CN"/>
          <w14:textFill>
            <w14:solidFill>
              <w14:schemeClr w14:val="tx1"/>
            </w14:solidFill>
          </w14:textFill>
        </w:rPr>
        <w:t>五</w:t>
      </w:r>
      <w:r>
        <w:rPr>
          <w:rFonts w:hint="default" w:ascii="Times New Roman" w:hAnsi="Times New Roman" w:eastAsia="黑体" w:cs="Times New Roman"/>
          <w:color w:val="000000" w:themeColor="text1"/>
          <w:sz w:val="32"/>
          <w:szCs w:val="32"/>
          <w:shd w:val="clear" w:color="auto" w:fill="FFFFFF"/>
          <w:lang w:val="zh-CN"/>
          <w14:textFill>
            <w14:solidFill>
              <w14:schemeClr w14:val="tx1"/>
            </w14:solidFill>
          </w14:textFill>
        </w:rPr>
        <w:t>、公告期限</w:t>
      </w:r>
    </w:p>
    <w:p w14:paraId="655416E9">
      <w:pPr>
        <w:pStyle w:val="9"/>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highlight w:val="none"/>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shd w:val="clear" w:color="auto" w:fill="FFFFFF"/>
          <w:lang w:val="en-US"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highlight w:val="none"/>
          <w:shd w:val="clear" w:color="auto"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shd w:val="clear" w:color="auto" w:fill="FFFFFF"/>
          <w:lang w:val="en-US" w:eastAsia="zh-CN"/>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shd w:val="clear" w:color="auto" w:fill="FFFFFF"/>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shd w:val="clear" w:color="auto" w:fill="FFFFFF"/>
          <w:lang w:val="en-US" w:eastAsia="zh-CN"/>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shd w:val="clear" w:color="auto" w:fill="FFFFFF"/>
          <w:lang w:val="en-US" w:eastAsia="zh-CN"/>
          <w14:textFill>
            <w14:solidFill>
              <w14:schemeClr w14:val="tx1"/>
            </w14:solidFill>
          </w14:textFill>
        </w:rPr>
        <w:t>28</w:t>
      </w:r>
      <w:r>
        <w:rPr>
          <w:rFonts w:hint="default" w:ascii="Times New Roman" w:hAnsi="Times New Roman" w:eastAsia="仿宋_GB2312" w:cs="Times New Roman"/>
          <w:color w:val="000000" w:themeColor="text1"/>
          <w:sz w:val="32"/>
          <w:szCs w:val="32"/>
          <w:highlight w:val="none"/>
          <w:shd w:val="clear" w:color="auto" w:fill="FFFFFF"/>
          <w:lang w:val="en-US" w:eastAsia="zh-CN"/>
          <w14:textFill>
            <w14:solidFill>
              <w14:schemeClr w14:val="tx1"/>
            </w14:solidFill>
          </w14:textFill>
        </w:rPr>
        <w:t>日至</w:t>
      </w:r>
      <w:r>
        <w:rPr>
          <w:rFonts w:hint="eastAsia" w:ascii="Times New Roman" w:hAnsi="Times New Roman" w:eastAsia="仿宋_GB2312" w:cs="Times New Roman"/>
          <w:color w:val="000000" w:themeColor="text1"/>
          <w:sz w:val="32"/>
          <w:szCs w:val="32"/>
          <w:highlight w:val="none"/>
          <w:shd w:val="clear" w:color="auto" w:fill="FFFFFF"/>
          <w:lang w:val="en-US" w:eastAsia="zh-CN"/>
          <w14:textFill>
            <w14:solidFill>
              <w14:schemeClr w14:val="tx1"/>
            </w14:solidFill>
          </w14:textFill>
        </w:rPr>
        <w:t>8</w:t>
      </w:r>
      <w:r>
        <w:rPr>
          <w:rFonts w:hint="default" w:ascii="Times New Roman" w:hAnsi="Times New Roman" w:eastAsia="仿宋_GB2312" w:cs="Times New Roman"/>
          <w:color w:val="000000" w:themeColor="text1"/>
          <w:sz w:val="32"/>
          <w:szCs w:val="32"/>
          <w:highlight w:val="none"/>
          <w:shd w:val="clear" w:color="auto" w:fill="FFFFFF"/>
          <w:lang w:val="en-US" w:eastAsia="zh-CN"/>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shd w:val="clear" w:color="auto" w:fill="FFFFFF"/>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shd w:val="clear" w:color="auto" w:fill="FFFFFF"/>
          <w:lang w:val="en-US" w:eastAsia="zh-CN"/>
          <w14:textFill>
            <w14:solidFill>
              <w14:schemeClr w14:val="tx1"/>
            </w14:solidFill>
          </w14:textFill>
        </w:rPr>
        <w:t>日。</w:t>
      </w:r>
    </w:p>
    <w:p w14:paraId="39787C1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1"/>
        <w:rPr>
          <w:rFonts w:hint="default" w:ascii="Times New Roman" w:hAnsi="Times New Roman" w:eastAsia="黑体" w:cs="Times New Roman"/>
          <w:b w:val="0"/>
          <w:bCs w:val="0"/>
          <w:color w:val="000000" w:themeColor="text1"/>
          <w:sz w:val="32"/>
          <w:szCs w:val="32"/>
          <w:highlight w:val="none"/>
          <w:lang w:eastAsia="zh-CN"/>
          <w14:textFill>
            <w14:solidFill>
              <w14:schemeClr w14:val="tx1"/>
            </w14:solidFill>
          </w14:textFill>
        </w:rPr>
      </w:pPr>
      <w:bookmarkStart w:id="0" w:name="_Toc296602406"/>
      <w:bookmarkEnd w:id="0"/>
      <w:bookmarkStart w:id="1" w:name="_Toc482739425"/>
      <w:bookmarkEnd w:id="1"/>
      <w:bookmarkStart w:id="2" w:name="_Toc511842253"/>
      <w:bookmarkEnd w:id="2"/>
      <w:bookmarkStart w:id="3" w:name="_Toc11347"/>
      <w:r>
        <w:rPr>
          <w:rStyle w:val="15"/>
          <w:rFonts w:hint="default" w:ascii="Times New Roman" w:hAnsi="Times New Roman" w:eastAsia="黑体" w:cs="Times New Roman"/>
          <w:b w:val="0"/>
          <w:bCs w:val="0"/>
          <w:color w:val="000000" w:themeColor="text1"/>
          <w:kern w:val="0"/>
          <w:sz w:val="32"/>
          <w:szCs w:val="32"/>
          <w:highlight w:val="none"/>
          <w:lang w:val="en-US" w:eastAsia="zh-CN"/>
          <w14:textFill>
            <w14:solidFill>
              <w14:schemeClr w14:val="tx1"/>
            </w14:solidFill>
          </w14:textFill>
        </w:rPr>
        <w:t>六</w:t>
      </w:r>
      <w:r>
        <w:rPr>
          <w:rStyle w:val="15"/>
          <w:rFonts w:hint="default" w:ascii="Times New Roman" w:hAnsi="Times New Roman" w:eastAsia="黑体" w:cs="Times New Roman"/>
          <w:b w:val="0"/>
          <w:bCs w:val="0"/>
          <w:color w:val="000000" w:themeColor="text1"/>
          <w:kern w:val="0"/>
          <w:sz w:val="32"/>
          <w:szCs w:val="32"/>
          <w:highlight w:val="none"/>
          <w14:textFill>
            <w14:solidFill>
              <w14:schemeClr w14:val="tx1"/>
            </w14:solidFill>
          </w14:textFill>
        </w:rPr>
        <w:t>、投标文件的递交</w:t>
      </w:r>
      <w:bookmarkEnd w:id="3"/>
      <w:r>
        <w:rPr>
          <w:rStyle w:val="15"/>
          <w:rFonts w:hint="default" w:ascii="Times New Roman" w:hAnsi="Times New Roman" w:eastAsia="黑体" w:cs="Times New Roman"/>
          <w:b w:val="0"/>
          <w:bCs w:val="0"/>
          <w:color w:val="000000" w:themeColor="text1"/>
          <w:kern w:val="0"/>
          <w:sz w:val="32"/>
          <w:szCs w:val="32"/>
          <w:highlight w:val="none"/>
          <w:lang w:eastAsia="zh-CN"/>
          <w14:textFill>
            <w14:solidFill>
              <w14:schemeClr w14:val="tx1"/>
            </w14:solidFill>
          </w14:textFill>
        </w:rPr>
        <w:t>方式、截止时间及地点</w:t>
      </w:r>
    </w:p>
    <w:p w14:paraId="0BEEE94B">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1</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递交投标（响应）文件截止时间：</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2025年</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8</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月</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4</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日</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18:00</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w:t>
      </w:r>
    </w:p>
    <w:p w14:paraId="1B17D4E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Lines="0" w:beforeAutospacing="0" w:after="0" w:afterLines="0" w:afterAutospacing="0" w:line="560" w:lineRule="exact"/>
        <w:ind w:left="0" w:leftChars="0" w:right="0" w:firstLine="640" w:firstLineChars="200"/>
        <w:jc w:val="both"/>
        <w:textAlignment w:val="auto"/>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 xml:space="preserve">2. </w:t>
      </w:r>
      <w:r>
        <w:rPr>
          <w:rStyle w:val="15"/>
          <w:rFonts w:hint="default" w:ascii="Times New Roman" w:hAnsi="Times New Roman" w:eastAsia="仿宋_GB2312" w:cs="Times New Roman"/>
          <w:b w:val="0"/>
          <w:bCs w:val="0"/>
          <w:color w:val="000000" w:themeColor="text1"/>
          <w:kern w:val="0"/>
          <w:sz w:val="32"/>
          <w:szCs w:val="32"/>
          <w:highlight w:val="none"/>
          <w14:textFill>
            <w14:solidFill>
              <w14:schemeClr w14:val="tx1"/>
            </w14:solidFill>
          </w14:textFill>
        </w:rPr>
        <w:t>投标文件的递交</w:t>
      </w:r>
      <w:r>
        <w:rPr>
          <w:rStyle w:val="15"/>
          <w:rFonts w:hint="default" w:ascii="Times New Roman" w:hAnsi="Times New Roman" w:eastAsia="仿宋_GB2312" w:cs="Times New Roman"/>
          <w:b w:val="0"/>
          <w:bCs w:val="0"/>
          <w:color w:val="000000" w:themeColor="text1"/>
          <w:kern w:val="0"/>
          <w:sz w:val="32"/>
          <w:szCs w:val="32"/>
          <w:highlight w:val="none"/>
          <w:lang w:eastAsia="zh-CN"/>
          <w14:textFill>
            <w14:solidFill>
              <w14:schemeClr w14:val="tx1"/>
            </w14:solidFill>
          </w14:textFill>
        </w:rPr>
        <w:t>方式</w:t>
      </w:r>
      <w:r>
        <w:rPr>
          <w:rStyle w:val="15"/>
          <w:rFonts w:hint="default" w:ascii="Times New Roman" w:hAnsi="Times New Roman" w:eastAsia="仿宋_GB2312" w:cs="Times New Roman"/>
          <w:b w:val="0"/>
          <w:bCs w:val="0"/>
          <w:color w:val="000000" w:themeColor="text1"/>
          <w:kern w:val="0"/>
          <w:sz w:val="32"/>
          <w:szCs w:val="32"/>
          <w:highlight w:val="none"/>
          <w:lang w:val="en" w:eastAsia="zh-CN"/>
          <w14:textFill>
            <w14:solidFill>
              <w14:schemeClr w14:val="tx1"/>
            </w14:solidFill>
          </w14:textFill>
        </w:rPr>
        <w:t>：</w:t>
      </w:r>
      <w:r>
        <w:rPr>
          <w:rStyle w:val="15"/>
          <w:rFonts w:hint="default" w:ascii="Times New Roman" w:hAnsi="Times New Roman" w:eastAsia="仿宋_GB2312" w:cs="Times New Roman"/>
          <w:b w:val="0"/>
          <w:bCs w:val="0"/>
          <w:color w:val="000000" w:themeColor="text1"/>
          <w:kern w:val="0"/>
          <w:sz w:val="32"/>
          <w:szCs w:val="32"/>
          <w:highlight w:val="none"/>
          <w:lang w:val="en-US" w:eastAsia="zh-CN"/>
          <w14:textFill>
            <w14:solidFill>
              <w14:schemeClr w14:val="tx1"/>
            </w14:solidFill>
          </w14:textFill>
        </w:rPr>
        <w:t>采用</w:t>
      </w:r>
      <w:r>
        <w:rPr>
          <w:rStyle w:val="15"/>
          <w:rFonts w:hint="default" w:ascii="Times New Roman" w:hAnsi="Times New Roman" w:eastAsia="仿宋_GB2312" w:cs="Times New Roman"/>
          <w:b w:val="0"/>
          <w:bCs w:val="0"/>
          <w:color w:val="000000" w:themeColor="text1"/>
          <w:kern w:val="0"/>
          <w:sz w:val="32"/>
          <w:szCs w:val="32"/>
          <w:highlight w:val="none"/>
          <w:lang w:val="en" w:eastAsia="zh-CN"/>
          <w14:textFill>
            <w14:solidFill>
              <w14:schemeClr w14:val="tx1"/>
            </w14:solidFill>
          </w14:textFill>
        </w:rPr>
        <w:t>当面送达（</w:t>
      </w:r>
      <w:r>
        <w:rPr>
          <w:rStyle w:val="15"/>
          <w:rFonts w:hint="default" w:ascii="Times New Roman" w:hAnsi="Times New Roman" w:eastAsia="仿宋_GB2312" w:cs="Times New Roman"/>
          <w:b w:val="0"/>
          <w:bCs w:val="0"/>
          <w:color w:val="000000" w:themeColor="text1"/>
          <w:kern w:val="0"/>
          <w:sz w:val="32"/>
          <w:szCs w:val="32"/>
          <w:highlight w:val="none"/>
          <w:lang w:val="en-US" w:eastAsia="zh-CN"/>
          <w14:textFill>
            <w14:solidFill>
              <w14:schemeClr w14:val="tx1"/>
            </w14:solidFill>
          </w14:textFill>
        </w:rPr>
        <w:t>或邮寄</w:t>
      </w:r>
      <w:r>
        <w:rPr>
          <w:rStyle w:val="15"/>
          <w:rFonts w:hint="default" w:ascii="Times New Roman" w:hAnsi="Times New Roman" w:eastAsia="仿宋_GB2312" w:cs="Times New Roman"/>
          <w:b w:val="0"/>
          <w:bCs w:val="0"/>
          <w:color w:val="000000" w:themeColor="text1"/>
          <w:kern w:val="0"/>
          <w:sz w:val="32"/>
          <w:szCs w:val="32"/>
          <w:highlight w:val="none"/>
          <w:lang w:val="en"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应于202</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年</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8</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月</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4</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日</w:t>
      </w:r>
      <w:r>
        <w:rPr>
          <w:rFonts w:hint="default" w:ascii="Times New Roman" w:hAnsi="Times New Roman" w:eastAsia="仿宋_GB2312" w:cs="Times New Roman"/>
          <w:color w:val="000000" w:themeColor="text1"/>
          <w:kern w:val="0"/>
          <w:sz w:val="32"/>
          <w:szCs w:val="32"/>
          <w:highlight w:val="none"/>
          <w:lang w:val="en" w:eastAsia="zh-CN"/>
          <w14:textFill>
            <w14:solidFill>
              <w14:schemeClr w14:val="tx1"/>
            </w14:solidFill>
          </w14:textFill>
        </w:rPr>
        <w:t>18:00</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前将投标文件密封送达（或邮寄）至乌海市政务服务中心</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二楼</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市生态环境局审批科，逾期送达或未按要求密封将予以拒收。采用邮寄方式投标的，</w:t>
      </w:r>
      <w:r>
        <w:rPr>
          <w:rFonts w:hint="default" w:ascii="Times New Roman" w:hAnsi="Times New Roman" w:eastAsia="仿宋_GB2312" w:cs="Times New Roman"/>
          <w:b w:val="0"/>
          <w:bCs w:val="0"/>
          <w:i w:val="0"/>
          <w:caps w:val="0"/>
          <w:color w:val="000000" w:themeColor="text1"/>
          <w:spacing w:val="0"/>
          <w:sz w:val="32"/>
          <w:szCs w:val="32"/>
          <w:highlight w:val="none"/>
          <w:u w:val="none"/>
          <w:lang w:val="en-US" w:eastAsia="zh-CN"/>
          <w14:textFill>
            <w14:solidFill>
              <w14:schemeClr w14:val="tx1"/>
            </w14:solidFill>
          </w14:textFill>
        </w:rPr>
        <w:t>请投标人在资料邮寄完成后将投标单位名称及快递单号告知以下联系人。</w:t>
      </w:r>
    </w:p>
    <w:p w14:paraId="13D6A53F">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b w:val="0"/>
          <w:bCs w:val="0"/>
          <w:i w:val="0"/>
          <w:iCs w:val="0"/>
          <w:color w:val="000000" w:themeColor="text1"/>
          <w:kern w:val="0"/>
          <w:sz w:val="32"/>
          <w:szCs w:val="32"/>
          <w:highlight w:val="none"/>
          <w:lang w:val="en" w:eastAsia="zh-CN"/>
          <w14:textFill>
            <w14:solidFill>
              <w14:schemeClr w14:val="tx1"/>
            </w14:solidFill>
          </w14:textFill>
        </w:rPr>
      </w:pPr>
      <w:r>
        <w:rPr>
          <w:rFonts w:hint="default" w:ascii="Times New Roman" w:hAnsi="Times New Roman" w:eastAsia="黑体" w:cs="Times New Roman"/>
          <w:b w:val="0"/>
          <w:bCs w:val="0"/>
          <w:i w:val="0"/>
          <w:iCs w:val="0"/>
          <w:color w:val="000000" w:themeColor="text1"/>
          <w:kern w:val="0"/>
          <w:sz w:val="32"/>
          <w:szCs w:val="32"/>
          <w:highlight w:val="none"/>
          <w:lang w:val="en-US" w:eastAsia="zh-CN"/>
          <w14:textFill>
            <w14:solidFill>
              <w14:schemeClr w14:val="tx1"/>
            </w14:solidFill>
          </w14:textFill>
        </w:rPr>
        <w:t>七</w:t>
      </w:r>
      <w:r>
        <w:rPr>
          <w:rFonts w:hint="default" w:ascii="Times New Roman" w:hAnsi="Times New Roman" w:eastAsia="黑体" w:cs="Times New Roman"/>
          <w:b w:val="0"/>
          <w:bCs w:val="0"/>
          <w:i w:val="0"/>
          <w:iCs w:val="0"/>
          <w:color w:val="000000" w:themeColor="text1"/>
          <w:kern w:val="0"/>
          <w:sz w:val="32"/>
          <w:szCs w:val="32"/>
          <w:highlight w:val="none"/>
          <w:lang w:val="en" w:eastAsia="zh-CN"/>
          <w14:textFill>
            <w14:solidFill>
              <w14:schemeClr w14:val="tx1"/>
            </w14:solidFill>
          </w14:textFill>
        </w:rPr>
        <w:t>、评审时间和地点</w:t>
      </w:r>
    </w:p>
    <w:p w14:paraId="29FC937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leftChars="0" w:right="0" w:firstLine="640"/>
        <w:jc w:val="left"/>
        <w:textAlignment w:val="auto"/>
        <w:rPr>
          <w:rFonts w:hint="default" w:ascii="Times New Roman" w:hAnsi="Times New Roman" w:eastAsia="仿宋_GB2312" w:cs="Times New Roman"/>
          <w:color w:val="000000" w:themeColor="text1"/>
          <w:kern w:val="0"/>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val="en-US" w:eastAsia="zh-CN" w:bidi="ar-SA"/>
          <w14:textFill>
            <w14:solidFill>
              <w14:schemeClr w14:val="tx1"/>
            </w14:solidFill>
          </w14:textFill>
        </w:rPr>
        <w:t>时间：2025年</w:t>
      </w:r>
      <w:r>
        <w:rPr>
          <w:rFonts w:hint="eastAsia" w:ascii="Times New Roman" w:hAnsi="Times New Roman" w:eastAsia="仿宋_GB2312" w:cs="Times New Roman"/>
          <w:color w:val="000000" w:themeColor="text1"/>
          <w:kern w:val="0"/>
          <w:sz w:val="32"/>
          <w:szCs w:val="32"/>
          <w:highlight w:val="none"/>
          <w:lang w:val="en-US" w:eastAsia="zh-CN" w:bidi="ar-SA"/>
          <w14:textFill>
            <w14:solidFill>
              <w14:schemeClr w14:val="tx1"/>
            </w14:solidFill>
          </w14:textFill>
        </w:rPr>
        <w:t>8</w:t>
      </w:r>
      <w:r>
        <w:rPr>
          <w:rFonts w:hint="default" w:ascii="Times New Roman" w:hAnsi="Times New Roman" w:eastAsia="仿宋_GB2312" w:cs="Times New Roman"/>
          <w:color w:val="000000" w:themeColor="text1"/>
          <w:kern w:val="0"/>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0"/>
          <w:sz w:val="32"/>
          <w:szCs w:val="32"/>
          <w:highlight w:val="none"/>
          <w:lang w:val="en-US" w:eastAsia="zh-CN" w:bidi="ar-SA"/>
          <w14:textFill>
            <w14:solidFill>
              <w14:schemeClr w14:val="tx1"/>
            </w14:solidFill>
          </w14:textFill>
        </w:rPr>
        <w:t>5</w:t>
      </w:r>
      <w:r>
        <w:rPr>
          <w:rFonts w:hint="default" w:ascii="Times New Roman" w:hAnsi="Times New Roman" w:eastAsia="仿宋_GB2312" w:cs="Times New Roman"/>
          <w:color w:val="000000" w:themeColor="text1"/>
          <w:kern w:val="0"/>
          <w:sz w:val="32"/>
          <w:szCs w:val="32"/>
          <w:highlight w:val="none"/>
          <w:lang w:val="en-US" w:eastAsia="zh-CN" w:bidi="ar-SA"/>
          <w14:textFill>
            <w14:solidFill>
              <w14:schemeClr w14:val="tx1"/>
            </w14:solidFill>
          </w14:textFill>
        </w:rPr>
        <w:t>日</w:t>
      </w:r>
      <w:r>
        <w:rPr>
          <w:rFonts w:hint="eastAsia" w:ascii="Times New Roman" w:hAnsi="Times New Roman" w:eastAsia="仿宋_GB2312" w:cs="Times New Roman"/>
          <w:color w:val="000000" w:themeColor="text1"/>
          <w:kern w:val="0"/>
          <w:sz w:val="32"/>
          <w:szCs w:val="32"/>
          <w:highlight w:val="none"/>
          <w:lang w:val="en-US" w:eastAsia="zh-CN" w:bidi="ar-SA"/>
          <w14:textFill>
            <w14:solidFill>
              <w14:schemeClr w14:val="tx1"/>
            </w14:solidFill>
          </w14:textFill>
        </w:rPr>
        <w:t>。</w:t>
      </w:r>
      <w:bookmarkStart w:id="4" w:name="_GoBack"/>
      <w:bookmarkEnd w:id="4"/>
    </w:p>
    <w:p w14:paraId="03E2F25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leftChars="0" w:right="0" w:firstLine="640"/>
        <w:jc w:val="left"/>
        <w:textAlignment w:val="auto"/>
        <w:rPr>
          <w:rFonts w:hint="default" w:ascii="Times New Roman" w:hAnsi="Times New Roman" w:cs="Times New Roman"/>
          <w:color w:val="000000" w:themeColor="text1"/>
          <w:lang w:val="en"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地点：</w:t>
      </w:r>
      <w:r>
        <w:rPr>
          <w:rFonts w:hint="default" w:ascii="Times New Roman" w:hAnsi="Times New Roman" w:eastAsia="仿宋_GB2312" w:cs="Times New Roman"/>
          <w:color w:val="000000" w:themeColor="text1"/>
          <w:kern w:val="0"/>
          <w:sz w:val="32"/>
          <w:szCs w:val="32"/>
          <w:lang w:val="en" w:eastAsia="zh-CN" w:bidi="ar-SA"/>
          <w14:textFill>
            <w14:solidFill>
              <w14:schemeClr w14:val="tx1"/>
            </w14:solidFill>
          </w14:textFill>
        </w:rPr>
        <w:t>乌海市海勃湾区新华东街46</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号</w:t>
      </w:r>
      <w:r>
        <w:rPr>
          <w:rFonts w:hint="default" w:ascii="Times New Roman" w:hAnsi="Times New Roman" w:eastAsia="仿宋_GB2312" w:cs="Times New Roman"/>
          <w:color w:val="000000" w:themeColor="text1"/>
          <w:kern w:val="0"/>
          <w:sz w:val="32"/>
          <w:szCs w:val="32"/>
          <w:lang w:val="en" w:eastAsia="zh-CN" w:bidi="ar-SA"/>
          <w14:textFill>
            <w14:solidFill>
              <w14:schemeClr w14:val="tx1"/>
            </w14:solidFill>
          </w14:textFill>
        </w:rPr>
        <w:t>乌海市生态环境局4</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楼会议室</w:t>
      </w:r>
      <w:r>
        <w:rPr>
          <w:rFonts w:hint="default" w:ascii="Times New Roman" w:hAnsi="Times New Roman" w:eastAsia="方正仿宋_gbk" w:cs="Times New Roman"/>
          <w:i w:val="0"/>
          <w:caps w:val="0"/>
          <w:color w:val="000000" w:themeColor="text1"/>
          <w:spacing w:val="0"/>
          <w:sz w:val="32"/>
          <w:szCs w:val="32"/>
          <w:shd w:val="clear" w:color="auto" w:fill="FFFFFF"/>
          <w14:textFill>
            <w14:solidFill>
              <w14:schemeClr w14:val="tx1"/>
            </w14:solidFill>
          </w14:textFill>
        </w:rPr>
        <w:t>。</w:t>
      </w:r>
    </w:p>
    <w:p w14:paraId="30E81825">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b w:val="0"/>
          <w:bCs w:val="0"/>
          <w:color w:val="000000" w:themeColor="text1"/>
          <w:kern w:val="0"/>
          <w:sz w:val="32"/>
          <w:szCs w:val="32"/>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lang w:val="en-US" w:eastAsia="zh-CN"/>
          <w14:textFill>
            <w14:solidFill>
              <w14:schemeClr w14:val="tx1"/>
            </w14:solidFill>
          </w14:textFill>
        </w:rPr>
        <w:t>八</w:t>
      </w:r>
      <w:r>
        <w:rPr>
          <w:rFonts w:hint="default" w:ascii="Times New Roman" w:hAnsi="Times New Roman" w:eastAsia="黑体" w:cs="Times New Roman"/>
          <w:b w:val="0"/>
          <w:bCs w:val="0"/>
          <w:color w:val="000000" w:themeColor="text1"/>
          <w:kern w:val="0"/>
          <w:sz w:val="32"/>
          <w:szCs w:val="32"/>
          <w:lang w:eastAsia="zh-CN"/>
          <w14:textFill>
            <w14:solidFill>
              <w14:schemeClr w14:val="tx1"/>
            </w14:solidFill>
          </w14:textFill>
        </w:rPr>
        <w:t>、</w:t>
      </w:r>
      <w:r>
        <w:rPr>
          <w:rFonts w:hint="default" w:ascii="Times New Roman" w:hAnsi="Times New Roman" w:eastAsia="黑体" w:cs="Times New Roman"/>
          <w:b w:val="0"/>
          <w:bCs w:val="0"/>
          <w:color w:val="000000" w:themeColor="text1"/>
          <w:kern w:val="0"/>
          <w:sz w:val="32"/>
          <w:szCs w:val="32"/>
          <w14:textFill>
            <w14:solidFill>
              <w14:schemeClr w14:val="tx1"/>
            </w14:solidFill>
          </w14:textFill>
        </w:rPr>
        <w:t>联系方式</w:t>
      </w:r>
    </w:p>
    <w:p w14:paraId="3CD7A8EA">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采购</w:t>
      </w:r>
      <w:r>
        <w:rPr>
          <w:rFonts w:hint="default" w:ascii="Times New Roman" w:hAnsi="Times New Roman" w:eastAsia="仿宋_GB2312" w:cs="Times New Roman"/>
          <w:color w:val="000000" w:themeColor="text1"/>
          <w:kern w:val="0"/>
          <w:sz w:val="32"/>
          <w:szCs w:val="32"/>
          <w14:textFill>
            <w14:solidFill>
              <w14:schemeClr w14:val="tx1"/>
            </w14:solidFill>
          </w14:textFill>
        </w:rPr>
        <w:t>人：</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乌海市生态环境局</w:t>
      </w:r>
    </w:p>
    <w:p w14:paraId="5E44D251">
      <w:pPr>
        <w:keepNext w:val="0"/>
        <w:keepLines w:val="0"/>
        <w:pageBreakBefore w:val="0"/>
        <w:widowControl/>
        <w:kinsoku/>
        <w:wordWrap/>
        <w:overflowPunct/>
        <w:topLinePunct w:val="0"/>
        <w:autoSpaceDE/>
        <w:autoSpaceDN/>
        <w:bidi w:val="0"/>
        <w:adjustRightInd/>
        <w:snapToGrid/>
        <w:spacing w:line="560" w:lineRule="exact"/>
        <w:ind w:left="1598" w:leftChars="304" w:hanging="960" w:hangingChars="300"/>
        <w:jc w:val="both"/>
        <w:textAlignment w:val="auto"/>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地</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址：乌海市海勃湾区市府大道与滨河大道交汇口西南角（乌海市政务服务中心</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二楼</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生态环境局审批科</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w:t>
      </w:r>
    </w:p>
    <w:p w14:paraId="24D9E974">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联系人：</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陈煜 朱家琪</w:t>
      </w:r>
    </w:p>
    <w:p w14:paraId="577DB001">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联系电话：0473-3998361</w:t>
      </w:r>
    </w:p>
    <w:p w14:paraId="71AFE04A">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cs="Times New Roman"/>
          <w:color w:val="000000" w:themeColor="text1"/>
          <w:lang w:val="en-US" w:eastAsia="zh-CN"/>
          <w14:textFill>
            <w14:solidFill>
              <w14:schemeClr w14:val="tx1"/>
            </w14:solidFill>
          </w14:textFill>
        </w:rPr>
      </w:pPr>
    </w:p>
    <w:p w14:paraId="3DC3347E">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eastAsia="宋体" w:cs="Times New Roman"/>
          <w:color w:val="000000" w:themeColor="text1"/>
          <w:sz w:val="32"/>
          <w:szCs w:val="32"/>
          <w:lang w:val="en-US" w:eastAsia="zh-CN"/>
          <w14:textFill>
            <w14:solidFill>
              <w14:schemeClr w14:val="tx1"/>
            </w14:solidFill>
          </w14:textFill>
        </w:rPr>
        <w:sectPr>
          <w:footerReference r:id="rId3" w:type="default"/>
          <w:pgSz w:w="11906" w:h="16838"/>
          <w:pgMar w:top="1440" w:right="1800" w:bottom="1440" w:left="1800" w:header="851" w:footer="992" w:gutter="0"/>
          <w:pgNumType w:fmt="decimal" w:start="1"/>
          <w:cols w:space="720" w:num="1"/>
          <w:docGrid w:type="lines" w:linePitch="312" w:charSpace="0"/>
        </w:sectPr>
      </w:pPr>
    </w:p>
    <w:p w14:paraId="59465D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color w:val="000000" w:themeColor="text1"/>
          <w:sz w:val="30"/>
          <w:szCs w:val="30"/>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第二章 采购内容</w:t>
      </w:r>
    </w:p>
    <w:p w14:paraId="41EBF55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pPr>
    </w:p>
    <w:p w14:paraId="178525A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t>一、</w:t>
      </w:r>
      <w:r>
        <w:rPr>
          <w:rFonts w:hint="default" w:ascii="Times New Roman" w:hAnsi="Times New Roman" w:eastAsia="黑体" w:cs="Times New Roman"/>
          <w:color w:val="000000" w:themeColor="text1"/>
          <w:sz w:val="32"/>
          <w:szCs w:val="32"/>
          <w14:textFill>
            <w14:solidFill>
              <w14:schemeClr w14:val="tx1"/>
            </w14:solidFill>
          </w14:textFill>
        </w:rPr>
        <w:t>项目要求</w:t>
      </w:r>
    </w:p>
    <w:p w14:paraId="3104515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按照《生态环境部关于开展生态环境分区管控跟踪评估工作的通知》（环办环评函〔2025〕62号）、《内蒙古自治区生态环境厅关于印发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内蒙古自治区生态环境分区管控跟踪评估工作方案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〉的通知》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内环办〔2025〕52号）等要求，从组织实施、成果管理、成果应用、监督管理等四方面开展乌海市生态环境分区管控年度跟踪，对照内环办〔2025〕52号附件1的评估指标体系内容进行全面评价，编制《乌海市生态环境分区管控2026年度评估报告》成果，提交完整的报告成果及相关支撑材料，做好后续服务并对评估质量和结论负责。具体包括：评估生态环境分区管控在组织实施、成果管理、成果应用和监督管理等方面的进展情况与成效，梳理问题清单、有关建议以及后续工作计划，同时需对照指标准备评估资料进行全面评估，出具《乌海市生态环境分区管控</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2026年度</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评估报告》。</w:t>
      </w:r>
    </w:p>
    <w:p w14:paraId="0D28C69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二、</w:t>
      </w:r>
      <w:r>
        <w:rPr>
          <w:rFonts w:hint="default" w:ascii="Times New Roman" w:hAnsi="Times New Roman" w:eastAsia="黑体" w:cs="Times New Roman"/>
          <w:color w:val="000000" w:themeColor="text1"/>
          <w:sz w:val="32"/>
          <w:szCs w:val="32"/>
          <w14:textFill>
            <w14:solidFill>
              <w14:schemeClr w14:val="tx1"/>
            </w14:solidFill>
          </w14:textFill>
        </w:rPr>
        <w:t>成果提交</w:t>
      </w:r>
    </w:p>
    <w:p w14:paraId="541B99C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对应指标完成情况及相关支撑材料，出具《乌海市生态环境分区管控</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2026年度</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评估报告》。</w:t>
      </w:r>
    </w:p>
    <w:p w14:paraId="19BE182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三、</w:t>
      </w:r>
      <w:r>
        <w:rPr>
          <w:rFonts w:hint="default" w:ascii="Times New Roman" w:hAnsi="Times New Roman" w:eastAsia="黑体" w:cs="Times New Roman"/>
          <w:color w:val="000000" w:themeColor="text1"/>
          <w:sz w:val="32"/>
          <w:szCs w:val="32"/>
          <w14:textFill>
            <w14:solidFill>
              <w14:schemeClr w14:val="tx1"/>
            </w14:solidFill>
          </w14:textFill>
        </w:rPr>
        <w:t>项目周期</w:t>
      </w:r>
    </w:p>
    <w:p w14:paraId="1DF6D90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底前</w:t>
      </w:r>
      <w:r>
        <w:rPr>
          <w:rFonts w:hint="default" w:ascii="Times New Roman" w:hAnsi="Times New Roman" w:eastAsia="仿宋_GB2312" w:cs="Times New Roman"/>
          <w:color w:val="000000" w:themeColor="text1"/>
          <w:sz w:val="32"/>
          <w:szCs w:val="32"/>
          <w14:textFill>
            <w14:solidFill>
              <w14:schemeClr w14:val="tx1"/>
            </w14:solidFill>
          </w14:textFill>
        </w:rPr>
        <w:t>形成</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《乌海市生态环境分区管控2026年度评估报告（征求意见稿）》</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2026年11月底前配合采购方完成报告修改及成果上报相关工作。2026年12月至2027年1月：根据</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自治区</w:t>
      </w:r>
      <w:r>
        <w:rPr>
          <w:rFonts w:hint="default" w:ascii="Times New Roman" w:hAnsi="Times New Roman" w:eastAsia="仿宋_GB2312" w:cs="Times New Roman"/>
          <w:color w:val="000000" w:themeColor="text1"/>
          <w:sz w:val="32"/>
          <w:szCs w:val="32"/>
          <w14:textFill>
            <w14:solidFill>
              <w14:schemeClr w14:val="tx1"/>
            </w14:solidFill>
          </w14:textFill>
        </w:rPr>
        <w:t>生态环境厅工作部署和审查意见等，进一步修改完善评估报告及其附件。具体时间节点以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自治区</w:t>
      </w:r>
      <w:r>
        <w:rPr>
          <w:rFonts w:hint="default" w:ascii="Times New Roman" w:hAnsi="Times New Roman" w:eastAsia="仿宋_GB2312" w:cs="Times New Roman"/>
          <w:color w:val="000000" w:themeColor="text1"/>
          <w:sz w:val="32"/>
          <w:szCs w:val="32"/>
          <w14:textFill>
            <w14:solidFill>
              <w14:schemeClr w14:val="tx1"/>
            </w14:solidFill>
          </w14:textFill>
        </w:rPr>
        <w:t>生态环境厅要求为准。服务标准须符合国家及采购人验收合格标准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500065E2">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四、后续服务</w:t>
      </w:r>
    </w:p>
    <w:p w14:paraId="3BB9FB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结合《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乌海市生态环境分区管控</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2026年度</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评估报告</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》存在的问题，做好内容修正技术支持，对报告结构、内容等进行完善。</w:t>
      </w:r>
    </w:p>
    <w:p w14:paraId="54D2195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sectPr>
          <w:pgSz w:w="11906" w:h="16838"/>
          <w:pgMar w:top="1440" w:right="1800" w:bottom="1440" w:left="1800" w:header="851" w:footer="992" w:gutter="0"/>
          <w:pgNumType w:fmt="decimal"/>
          <w:cols w:space="720" w:num="1"/>
          <w:docGrid w:type="lines" w:linePitch="312" w:charSpace="0"/>
        </w:sectPr>
      </w:pPr>
    </w:p>
    <w:p w14:paraId="21E19403">
      <w:pPr>
        <w:keepNext w:val="0"/>
        <w:keepLines w:val="0"/>
        <w:pageBreakBefore w:val="0"/>
        <w:widowControl w:val="0"/>
        <w:numPr>
          <w:ilvl w:val="0"/>
          <w:numId w:val="5"/>
        </w:numPr>
        <w:kinsoku/>
        <w:wordWrap/>
        <w:overflowPunct/>
        <w:topLinePunct w:val="0"/>
        <w:autoSpaceDE/>
        <w:autoSpaceDN/>
        <w:bidi w:val="0"/>
        <w:adjustRightInd/>
        <w:snapToGrid/>
        <w:spacing w:line="550" w:lineRule="exact"/>
        <w:ind w:left="0" w:leftChars="0"/>
        <w:jc w:val="center"/>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 xml:space="preserve"> 投标人</w:t>
      </w:r>
      <w:r>
        <w:rPr>
          <w:rFonts w:hint="default" w:ascii="Times New Roman" w:hAnsi="Times New Roman" w:eastAsia="黑体" w:cs="Times New Roman"/>
          <w:color w:val="000000" w:themeColor="text1"/>
          <w:sz w:val="32"/>
          <w:szCs w:val="32"/>
          <w14:textFill>
            <w14:solidFill>
              <w14:schemeClr w14:val="tx1"/>
            </w14:solidFill>
          </w14:textFill>
        </w:rPr>
        <w:t>资格证明及相关文件要求</w:t>
      </w:r>
    </w:p>
    <w:p w14:paraId="3FCC8B56">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50" w:lineRule="exact"/>
        <w:ind w:left="0" w:leftChars="0"/>
        <w:textAlignment w:val="auto"/>
        <w:rPr>
          <w:rFonts w:hint="default" w:ascii="Times New Roman" w:hAnsi="Times New Roman" w:cs="Times New Roman"/>
          <w:color w:val="000000" w:themeColor="text1"/>
          <w14:textFill>
            <w14:solidFill>
              <w14:schemeClr w14:val="tx1"/>
            </w14:solidFill>
          </w14:textFill>
        </w:rPr>
      </w:pPr>
    </w:p>
    <w:p w14:paraId="323AFEDB">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textAlignment w:val="auto"/>
        <w:rPr>
          <w:rFonts w:hint="default" w:ascii="Times New Roman" w:hAnsi="Times New Roman" w:eastAsia="仿宋_GB2312" w:cs="Times New Roman"/>
          <w:color w:val="000000" w:themeColor="text1"/>
          <w:sz w:val="32"/>
          <w:szCs w:val="32"/>
          <w:highlight w:val="none"/>
          <w:lang w:val="en-US"/>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投标人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提交证明其有资格参加</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投标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和成交后有能力履行合同的相关</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材料</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 xml:space="preserve">，并作为其响应文件的一部分，所有文件必须真实可靠、不得伪造，否则将按相关规定予以处罚。 </w:t>
      </w:r>
      <w:r>
        <w:rPr>
          <w:rFonts w:hint="default" w:ascii="Times New Roman" w:hAnsi="Times New Roman" w:eastAsia="仿宋_GB2312" w:cs="Times New Roman"/>
          <w:color w:val="000000" w:themeColor="text1"/>
          <w:sz w:val="32"/>
          <w:szCs w:val="32"/>
          <w:highlight w:val="none"/>
          <w:lang w:val="en-US"/>
          <w14:textFill>
            <w14:solidFill>
              <w14:schemeClr w14:val="tx1"/>
            </w14:solidFill>
          </w14:textFill>
        </w:rPr>
        <w:t xml:space="preserve">    </w:t>
      </w:r>
    </w:p>
    <w:p w14:paraId="6276659D">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法人或者其他组织的营业执照等证明文件，自然人的身份证明</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复印件并盖章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。如</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投标人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是企业（包括合伙企业），要提供在市场监督管理部门注册的有效</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企业法人营业执照</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或</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营业执照</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；如</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投标人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是事业单位，要提供有效的</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事业单位法人证书</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如投标人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是非企业专业服务机构，如律师事务所、会计师事务所，要提供有效的执业许可证等证明文件；如</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投标人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是个体工商户，要提供有效的</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个体工商户营业执照</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；如</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投标人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是自然人，要提供有效的自然人身份证明。分公司不是独立法人，不具</w:t>
      </w:r>
      <w:r>
        <w:rPr>
          <w:rFonts w:hint="default" w:ascii="Times New Roman" w:hAnsi="Times New Roman" w:eastAsia="仿宋_GB2312" w:cs="Times New Roman"/>
          <w:color w:val="000000" w:themeColor="text1"/>
          <w:sz w:val="32"/>
          <w:szCs w:val="32"/>
          <w14:textFill>
            <w14:solidFill>
              <w14:schemeClr w14:val="tx1"/>
            </w14:solidFill>
          </w14:textFill>
        </w:rPr>
        <w:t xml:space="preserve">备政府采购法第二十二条规定的供应商应当具备独立承担民事责任能力的条件。分公司经总公司授权，可以分公司的名义参加政府采购活动，但其民事责任由总公司承担。 </w:t>
      </w:r>
    </w:p>
    <w:p w14:paraId="67FEF68F">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二</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财务状况报告，依法缴纳税收和社会保障资金的相关材料。</w:t>
      </w:r>
    </w:p>
    <w:p w14:paraId="3F3E611D">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 xml:space="preserve">具备履行合同所必需的设备和专业技术能力的证明材料。 </w:t>
      </w:r>
    </w:p>
    <w:p w14:paraId="175F7396">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四</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 xml:space="preserve">参加政府采购活动前3年内在经营活动中没有重大违法记录的书面声明。 </w:t>
      </w:r>
    </w:p>
    <w:p w14:paraId="1DDE1159">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五</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按照</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实施方案</w:t>
      </w:r>
      <w:r>
        <w:rPr>
          <w:rFonts w:hint="default" w:ascii="Times New Roman" w:hAnsi="Times New Roman" w:eastAsia="仿宋_GB2312" w:cs="Times New Roman"/>
          <w:color w:val="000000" w:themeColor="text1"/>
          <w:sz w:val="32"/>
          <w:szCs w:val="32"/>
          <w14:textFill>
            <w14:solidFill>
              <w14:schemeClr w14:val="tx1"/>
            </w14:solidFill>
          </w14:textFill>
        </w:rPr>
        <w:t>要求，</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投标人</w:t>
      </w:r>
      <w:r>
        <w:rPr>
          <w:rFonts w:hint="default" w:ascii="Times New Roman" w:hAnsi="Times New Roman" w:eastAsia="仿宋_GB2312" w:cs="Times New Roman"/>
          <w:color w:val="000000" w:themeColor="text1"/>
          <w:sz w:val="32"/>
          <w:szCs w:val="32"/>
          <w14:textFill>
            <w14:solidFill>
              <w14:schemeClr w14:val="tx1"/>
            </w14:solidFill>
          </w14:textFill>
        </w:rPr>
        <w:t>应当提交的其他资格、资信证明文件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7546D460">
      <w:pPr>
        <w:pStyle w:val="11"/>
        <w:keepNext w:val="0"/>
        <w:keepLines w:val="0"/>
        <w:pageBreakBefore w:val="0"/>
        <w:widowControl w:val="0"/>
        <w:kinsoku/>
        <w:wordWrap/>
        <w:overflowPunct/>
        <w:topLinePunct w:val="0"/>
        <w:autoSpaceDE/>
        <w:autoSpaceDN/>
        <w:bidi w:val="0"/>
        <w:adjustRightInd/>
        <w:snapToGrid/>
        <w:spacing w:after="0" w:afterLines="0" w:line="550" w:lineRule="exact"/>
        <w:ind w:left="0" w:leftChars="0"/>
        <w:textAlignment w:val="auto"/>
        <w:rPr>
          <w:rFonts w:hint="default" w:ascii="Times New Roman" w:hAnsi="Times New Roman" w:cs="Times New Roman"/>
          <w:color w:val="000000" w:themeColor="text1"/>
          <w:lang w:val="en-US" w:eastAsia="zh-CN"/>
          <w14:textFill>
            <w14:solidFill>
              <w14:schemeClr w14:val="tx1"/>
            </w14:solidFill>
          </w14:textFill>
        </w:rPr>
        <w:sectPr>
          <w:pgSz w:w="11906" w:h="16838"/>
          <w:pgMar w:top="1440" w:right="1800" w:bottom="1440" w:left="1800" w:header="851" w:footer="992" w:gutter="0"/>
          <w:pgNumType w:fmt="decimal"/>
          <w:cols w:space="0" w:num="1"/>
          <w:rtlGutter w:val="0"/>
          <w:docGrid w:type="lines" w:linePitch="312" w:charSpace="0"/>
        </w:sectPr>
      </w:pPr>
    </w:p>
    <w:p w14:paraId="69E6A79E">
      <w:pPr>
        <w:pStyle w:val="2"/>
        <w:keepNext w:val="0"/>
        <w:keepLines w:val="0"/>
        <w:pageBreakBefore w:val="0"/>
        <w:kinsoku/>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第四章响应文件格式与要求</w:t>
      </w:r>
    </w:p>
    <w:p w14:paraId="677162BC">
      <w:pPr>
        <w:keepNext w:val="0"/>
        <w:keepLines w:val="0"/>
        <w:pageBreakBefore w:val="0"/>
        <w:kinsoku/>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7385FA23">
      <w:pPr>
        <w:keepNext w:val="0"/>
        <w:keepLines w:val="0"/>
        <w:pageBreakBefore w:val="0"/>
        <w:kinsoku/>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供应商按照以下格式编制响应文件。</w:t>
      </w:r>
    </w:p>
    <w:p w14:paraId="53BABA46">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DD68EB5">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8779B18">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142B758">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1FDA051">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D6A9FF6">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B0FF917">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43C44CE">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D155B07">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00107C2">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583C26B">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94E2F20">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F8EC141">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BB96B31">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17102D7">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EDC241E">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B493F04">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ADA0400">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黑体" w:cs="Times New Roman"/>
          <w:b w:val="0"/>
          <w:bCs w:val="0"/>
          <w:color w:val="000000" w:themeColor="text1"/>
          <w:sz w:val="32"/>
          <w:szCs w:val="32"/>
          <w14:textFill>
            <w14:solidFill>
              <w14:schemeClr w14:val="tx1"/>
            </w14:solidFill>
          </w14:textFill>
        </w:rPr>
        <w:sectPr>
          <w:pgSz w:w="11906" w:h="16838"/>
          <w:pgMar w:top="1440" w:right="1800" w:bottom="1440" w:left="1800" w:header="851" w:footer="992" w:gutter="0"/>
          <w:pgNumType w:fmt="decimal"/>
          <w:cols w:space="0" w:num="1"/>
          <w:rtlGutter w:val="0"/>
          <w:docGrid w:type="lines" w:linePitch="312" w:charSpace="0"/>
        </w:sectPr>
      </w:pPr>
    </w:p>
    <w:p w14:paraId="374121D9">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黑体" w:cs="Times New Roman"/>
          <w:b w:val="0"/>
          <w:bCs w:val="0"/>
          <w:color w:val="000000" w:themeColor="text1"/>
          <w:sz w:val="32"/>
          <w:szCs w:val="32"/>
          <w14:textFill>
            <w14:solidFill>
              <w14:schemeClr w14:val="tx1"/>
            </w14:solidFill>
          </w14:textFill>
        </w:rPr>
        <w:t>响应文件封面格式</w:t>
      </w:r>
      <w:r>
        <w:rPr>
          <w:rFonts w:hint="default" w:ascii="Times New Roman" w:hAnsi="Times New Roman" w:eastAsia="宋体" w:cs="Times New Roman"/>
          <w:color w:val="000000" w:themeColor="text1"/>
          <w:sz w:val="32"/>
          <w:szCs w:val="32"/>
          <w14:textFill>
            <w14:solidFill>
              <w14:schemeClr w14:val="tx1"/>
            </w14:solidFill>
          </w14:textFill>
        </w:rPr>
        <w:t xml:space="preserve">： </w:t>
      </w:r>
    </w:p>
    <w:p w14:paraId="578647F8">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5946B3F">
      <w:pPr>
        <w:pStyle w:val="2"/>
        <w:keepNext w:val="0"/>
        <w:keepLines w:val="0"/>
        <w:pageBreakBefore w:val="0"/>
        <w:kinsoku/>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b/>
          <w:bCs/>
          <w:color w:val="000000" w:themeColor="text1"/>
          <w:sz w:val="48"/>
          <w:szCs w:val="48"/>
          <w14:textFill>
            <w14:solidFill>
              <w14:schemeClr w14:val="tx1"/>
            </w14:solidFill>
          </w14:textFill>
        </w:rPr>
      </w:pPr>
      <w:r>
        <w:rPr>
          <w:rFonts w:hint="default" w:ascii="Times New Roman" w:hAnsi="Times New Roman" w:eastAsia="宋体" w:cs="Times New Roman"/>
          <w:b/>
          <w:bCs/>
          <w:color w:val="000000" w:themeColor="text1"/>
          <w:sz w:val="48"/>
          <w:szCs w:val="48"/>
          <w14:textFill>
            <w14:solidFill>
              <w14:schemeClr w14:val="tx1"/>
            </w14:solidFill>
          </w14:textFill>
        </w:rPr>
        <w:t>（项目名称）</w:t>
      </w:r>
    </w:p>
    <w:p w14:paraId="16649DA2">
      <w:pPr>
        <w:pStyle w:val="2"/>
        <w:keepNext w:val="0"/>
        <w:keepLines w:val="0"/>
        <w:pageBreakBefore w:val="0"/>
        <w:kinsoku/>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b/>
          <w:bCs/>
          <w:color w:val="000000" w:themeColor="text1"/>
          <w:sz w:val="48"/>
          <w:szCs w:val="48"/>
          <w14:textFill>
            <w14:solidFill>
              <w14:schemeClr w14:val="tx1"/>
            </w14:solidFill>
          </w14:textFill>
        </w:rPr>
      </w:pPr>
      <w:r>
        <w:rPr>
          <w:rFonts w:hint="default" w:ascii="Times New Roman" w:hAnsi="Times New Roman" w:eastAsia="宋体" w:cs="Times New Roman"/>
          <w:b/>
          <w:bCs/>
          <w:color w:val="000000" w:themeColor="text1"/>
          <w:sz w:val="48"/>
          <w:szCs w:val="48"/>
          <w14:textFill>
            <w14:solidFill>
              <w14:schemeClr w14:val="tx1"/>
            </w14:solidFill>
          </w14:textFill>
        </w:rPr>
        <w:t xml:space="preserve">响应文件 </w:t>
      </w:r>
    </w:p>
    <w:p w14:paraId="3AC71D7B">
      <w:pPr>
        <w:pStyle w:val="2"/>
        <w:keepNext w:val="0"/>
        <w:keepLines w:val="0"/>
        <w:pageBreakBefore w:val="0"/>
        <w:kinsoku/>
        <w:overflowPunct/>
        <w:topLinePunct w:val="0"/>
        <w:autoSpaceDE/>
        <w:autoSpaceDN/>
        <w:bidi w:val="0"/>
        <w:adjustRightInd/>
        <w:snapToGrid/>
        <w:spacing w:after="0" w:afterLines="0" w:line="560" w:lineRule="exact"/>
        <w:ind w:left="0" w:leftChars="0"/>
        <w:jc w:val="left"/>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项目编号：</w:t>
      </w:r>
    </w:p>
    <w:p w14:paraId="655C5896">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CEE6BA6">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CA61688">
      <w:pPr>
        <w:pStyle w:val="2"/>
        <w:keepNext w:val="0"/>
        <w:keepLines w:val="0"/>
        <w:pageBreakBefore w:val="0"/>
        <w:kinsoku/>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CEAC076">
      <w:pPr>
        <w:pStyle w:val="2"/>
        <w:keepNext w:val="0"/>
        <w:keepLines w:val="0"/>
        <w:pageBreakBefore w:val="0"/>
        <w:kinsoku/>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F53B61A">
      <w:pPr>
        <w:pStyle w:val="2"/>
        <w:keepNext w:val="0"/>
        <w:keepLines w:val="0"/>
        <w:pageBreakBefore w:val="0"/>
        <w:kinsoku/>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0E3B449">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8BD1D7B">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DAA6FEA">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D9311FB">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80CE9B9">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DECB96C">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30BBD6E">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CB3BF2F">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p w14:paraId="5639556D">
      <w:pPr>
        <w:pStyle w:val="2"/>
        <w:keepNext w:val="0"/>
        <w:keepLines w:val="0"/>
        <w:pageBreakBefore w:val="0"/>
        <w:kinsoku/>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87A49F1">
      <w:pPr>
        <w:pStyle w:val="2"/>
        <w:keepNext w:val="0"/>
        <w:keepLines w:val="0"/>
        <w:pageBreakBefore w:val="0"/>
        <w:kinsoku/>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CCA2A92">
      <w:pPr>
        <w:pStyle w:val="2"/>
        <w:keepNext w:val="0"/>
        <w:keepLines w:val="0"/>
        <w:pageBreakBefore w:val="0"/>
        <w:kinsoku/>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w:t>
      </w:r>
      <w:r>
        <w:rPr>
          <w:rFonts w:hint="default" w:ascii="Times New Roman" w:hAnsi="Times New Roman" w:eastAsia="宋体" w:cs="Times New Roman"/>
          <w:color w:val="000000" w:themeColor="text1"/>
          <w:sz w:val="32"/>
          <w:szCs w:val="32"/>
          <w:lang w:val="en-US" w:eastAsia="zh-CN"/>
          <w14:textFill>
            <w14:solidFill>
              <w14:schemeClr w14:val="tx1"/>
            </w14:solidFill>
          </w14:textFill>
        </w:rPr>
        <w:t>投标人</w:t>
      </w:r>
      <w:r>
        <w:rPr>
          <w:rFonts w:hint="default" w:ascii="Times New Roman" w:hAnsi="Times New Roman" w:eastAsia="宋体" w:cs="Times New Roman"/>
          <w:color w:val="000000" w:themeColor="text1"/>
          <w:sz w:val="32"/>
          <w:szCs w:val="32"/>
          <w14:textFill>
            <w14:solidFill>
              <w14:schemeClr w14:val="tx1"/>
            </w14:solidFill>
          </w14:textFill>
        </w:rPr>
        <w:t>名称）（盖章）</w:t>
      </w:r>
    </w:p>
    <w:p w14:paraId="6D191016">
      <w:pPr>
        <w:pStyle w:val="2"/>
        <w:keepNext w:val="0"/>
        <w:keepLines w:val="0"/>
        <w:pageBreakBefore w:val="0"/>
        <w:kinsoku/>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年 </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32"/>
          <w:szCs w:val="32"/>
          <w14:textFill>
            <w14:solidFill>
              <w14:schemeClr w14:val="tx1"/>
            </w14:solidFill>
          </w14:textFill>
        </w:rPr>
        <w:t xml:space="preserve">月 </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32"/>
          <w:szCs w:val="32"/>
          <w14:textFill>
            <w14:solidFill>
              <w14:schemeClr w14:val="tx1"/>
            </w14:solidFill>
          </w14:textFill>
        </w:rPr>
        <w:t>日</w:t>
      </w:r>
    </w:p>
    <w:p w14:paraId="2F743FCD">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黑体" w:cs="Times New Roman"/>
          <w:b w:val="0"/>
          <w:bCs w:val="0"/>
          <w:color w:val="000000" w:themeColor="text1"/>
          <w:sz w:val="32"/>
          <w:szCs w:val="32"/>
          <w14:textFill>
            <w14:solidFill>
              <w14:schemeClr w14:val="tx1"/>
            </w14:solidFill>
          </w14:textFill>
        </w:rPr>
        <w:sectPr>
          <w:pgSz w:w="11906" w:h="16838"/>
          <w:pgMar w:top="1440" w:right="1800" w:bottom="1440" w:left="1800" w:header="851" w:footer="992" w:gutter="0"/>
          <w:pgNumType w:fmt="decimal"/>
          <w:cols w:space="0" w:num="1"/>
          <w:rtlGutter w:val="0"/>
          <w:docGrid w:type="lines" w:linePitch="312" w:charSpace="0"/>
        </w:sectPr>
      </w:pPr>
    </w:p>
    <w:p w14:paraId="13D9AC13">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黑体"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黑体" w:cs="Times New Roman"/>
          <w:b w:val="0"/>
          <w:bCs w:val="0"/>
          <w:color w:val="000000" w:themeColor="text1"/>
          <w:sz w:val="32"/>
          <w:szCs w:val="32"/>
          <w14:textFill>
            <w14:solidFill>
              <w14:schemeClr w14:val="tx1"/>
            </w14:solidFill>
          </w14:textFill>
        </w:rPr>
        <w:t>响</w:t>
      </w:r>
      <w:r>
        <w:rPr>
          <w:rFonts w:hint="default" w:ascii="Times New Roman" w:hAnsi="Times New Roman" w:eastAsia="黑体" w:cs="Times New Roman"/>
          <w:b w:val="0"/>
          <w:bCs w:val="0"/>
          <w:color w:val="000000" w:themeColor="text1"/>
          <w:sz w:val="32"/>
          <w:szCs w:val="32"/>
          <w:highlight w:val="none"/>
          <w14:textFill>
            <w14:solidFill>
              <w14:schemeClr w14:val="tx1"/>
            </w14:solidFill>
          </w14:textFill>
        </w:rPr>
        <w:t>应文件目录格式：</w:t>
      </w:r>
    </w:p>
    <w:p w14:paraId="557C3038">
      <w:pPr>
        <w:pStyle w:val="2"/>
        <w:keepNext w:val="0"/>
        <w:keepLines w:val="0"/>
        <w:pageBreakBefore w:val="0"/>
        <w:kinsoku/>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b/>
          <w:bCs/>
          <w:color w:val="000000" w:themeColor="text1"/>
          <w:sz w:val="32"/>
          <w:szCs w:val="32"/>
          <w:highlight w:val="none"/>
          <w14:textFill>
            <w14:solidFill>
              <w14:schemeClr w14:val="tx1"/>
            </w14:solidFill>
          </w14:textFill>
        </w:rPr>
      </w:pPr>
      <w:r>
        <w:rPr>
          <w:rFonts w:hint="default" w:ascii="Times New Roman" w:hAnsi="Times New Roman" w:eastAsia="宋体" w:cs="Times New Roman"/>
          <w:b/>
          <w:bCs/>
          <w:color w:val="000000" w:themeColor="text1"/>
          <w:sz w:val="32"/>
          <w:szCs w:val="32"/>
          <w:highlight w:val="none"/>
          <w14:textFill>
            <w14:solidFill>
              <w14:schemeClr w14:val="tx1"/>
            </w14:solidFill>
          </w14:textFill>
        </w:rPr>
        <w:t>目 录</w:t>
      </w:r>
    </w:p>
    <w:p w14:paraId="55F7387C">
      <w:pPr>
        <w:rPr>
          <w:rFonts w:hint="default"/>
        </w:rPr>
      </w:pPr>
    </w:p>
    <w:p w14:paraId="45F4912B">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highlight w:val="none"/>
          <w14:textFill>
            <w14:solidFill>
              <w14:schemeClr w14:val="tx1"/>
            </w14:solidFill>
          </w14:textFill>
        </w:rPr>
      </w:pPr>
      <w:r>
        <w:rPr>
          <w:rFonts w:hint="default" w:ascii="Times New Roman" w:hAnsi="Times New Roman" w:eastAsia="宋体" w:cs="Times New Roman"/>
          <w:color w:val="000000" w:themeColor="text1"/>
          <w:sz w:val="32"/>
          <w:szCs w:val="32"/>
          <w:highlight w:val="none"/>
          <w14:textFill>
            <w14:solidFill>
              <w14:schemeClr w14:val="tx1"/>
            </w14:solidFill>
          </w14:textFill>
        </w:rPr>
        <w:t xml:space="preserve">一、响应承诺书 </w:t>
      </w:r>
    </w:p>
    <w:p w14:paraId="3906A1F6">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highlight w:val="none"/>
          <w14:textFill>
            <w14:solidFill>
              <w14:schemeClr w14:val="tx1"/>
            </w14:solidFill>
          </w14:textFill>
        </w:rPr>
      </w:pPr>
      <w:r>
        <w:rPr>
          <w:rFonts w:hint="default" w:ascii="Times New Roman" w:hAnsi="Times New Roman" w:eastAsia="宋体" w:cs="Times New Roman"/>
          <w:color w:val="000000" w:themeColor="text1"/>
          <w:sz w:val="32"/>
          <w:szCs w:val="32"/>
          <w:highlight w:val="none"/>
          <w14:textFill>
            <w14:solidFill>
              <w14:schemeClr w14:val="tx1"/>
            </w14:solidFill>
          </w14:textFill>
        </w:rPr>
        <w:t xml:space="preserve">二、报价 </w:t>
      </w:r>
    </w:p>
    <w:p w14:paraId="666D4F5C">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highlight w:val="none"/>
          <w14:textFill>
            <w14:solidFill>
              <w14:schemeClr w14:val="tx1"/>
            </w14:solidFill>
          </w14:textFill>
        </w:rPr>
      </w:pPr>
      <w:r>
        <w:rPr>
          <w:rFonts w:hint="default" w:ascii="Times New Roman" w:hAnsi="Times New Roman" w:eastAsia="宋体" w:cs="Times New Roman"/>
          <w:color w:val="000000" w:themeColor="text1"/>
          <w:sz w:val="32"/>
          <w:szCs w:val="32"/>
          <w:highlight w:val="none"/>
          <w14:textFill>
            <w14:solidFill>
              <w14:schemeClr w14:val="tx1"/>
            </w14:solidFill>
          </w14:textFill>
        </w:rPr>
        <w:t>三、授权委托书</w:t>
      </w:r>
    </w:p>
    <w:p w14:paraId="7B4C7DF0">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highlight w:val="none"/>
          <w14:textFill>
            <w14:solidFill>
              <w14:schemeClr w14:val="tx1"/>
            </w14:solidFill>
          </w14:textFill>
        </w:rPr>
      </w:pPr>
      <w:r>
        <w:rPr>
          <w:rFonts w:hint="default" w:ascii="Times New Roman" w:hAnsi="Times New Roman" w:eastAsia="宋体" w:cs="Times New Roman"/>
          <w:color w:val="000000" w:themeColor="text1"/>
          <w:sz w:val="32"/>
          <w:szCs w:val="32"/>
          <w:highlight w:val="none"/>
          <w14:textFill>
            <w14:solidFill>
              <w14:schemeClr w14:val="tx1"/>
            </w14:solidFill>
          </w14:textFill>
        </w:rPr>
        <w:t>四、</w:t>
      </w:r>
      <w:r>
        <w:rPr>
          <w:rFonts w:hint="default" w:ascii="Times New Roman" w:hAnsi="Times New Roman" w:eastAsia="宋体" w:cs="Times New Roman"/>
          <w:color w:val="000000" w:themeColor="text1"/>
          <w:sz w:val="32"/>
          <w:szCs w:val="32"/>
          <w:highlight w:val="none"/>
          <w:lang w:val="en-US" w:eastAsia="zh-CN"/>
          <w14:textFill>
            <w14:solidFill>
              <w14:schemeClr w14:val="tx1"/>
            </w14:solidFill>
          </w14:textFill>
        </w:rPr>
        <w:t>投标人</w:t>
      </w:r>
      <w:r>
        <w:rPr>
          <w:rFonts w:hint="default" w:ascii="Times New Roman" w:hAnsi="Times New Roman" w:eastAsia="宋体" w:cs="Times New Roman"/>
          <w:color w:val="000000" w:themeColor="text1"/>
          <w:sz w:val="32"/>
          <w:szCs w:val="32"/>
          <w:highlight w:val="none"/>
          <w14:textFill>
            <w14:solidFill>
              <w14:schemeClr w14:val="tx1"/>
            </w14:solidFill>
          </w14:textFill>
        </w:rPr>
        <w:t>基本情况表</w:t>
      </w:r>
    </w:p>
    <w:p w14:paraId="66EEFC32">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highlight w:val="none"/>
          <w14:textFill>
            <w14:solidFill>
              <w14:schemeClr w14:val="tx1"/>
            </w14:solidFill>
          </w14:textFill>
        </w:rPr>
      </w:pPr>
      <w:r>
        <w:rPr>
          <w:rFonts w:hint="default" w:ascii="Times New Roman" w:hAnsi="Times New Roman" w:eastAsia="宋体" w:cs="Times New Roman"/>
          <w:color w:val="000000" w:themeColor="text1"/>
          <w:sz w:val="32"/>
          <w:szCs w:val="32"/>
          <w:highlight w:val="none"/>
          <w14:textFill>
            <w14:solidFill>
              <w14:schemeClr w14:val="tx1"/>
            </w14:solidFill>
          </w14:textFill>
        </w:rPr>
        <w:t>五、具有独立承担民事责任的能力的证明材料</w:t>
      </w:r>
    </w:p>
    <w:p w14:paraId="0FC70E4B">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highlight w:val="none"/>
          <w14:textFill>
            <w14:solidFill>
              <w14:schemeClr w14:val="tx1"/>
            </w14:solidFill>
          </w14:textFill>
        </w:rPr>
      </w:pPr>
      <w:r>
        <w:rPr>
          <w:rFonts w:hint="default" w:ascii="Times New Roman" w:hAnsi="Times New Roman" w:eastAsia="宋体" w:cs="Times New Roman"/>
          <w:color w:val="000000" w:themeColor="text1"/>
          <w:sz w:val="32"/>
          <w:szCs w:val="32"/>
          <w:highlight w:val="none"/>
          <w14:textFill>
            <w14:solidFill>
              <w14:schemeClr w14:val="tx1"/>
            </w14:solidFill>
          </w14:textFill>
        </w:rPr>
        <w:t>六、具有良好的商业信誉和健全的财务会计制度的相关材料</w:t>
      </w:r>
    </w:p>
    <w:p w14:paraId="7BC8AA2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highlight w:val="none"/>
          <w14:textFill>
            <w14:solidFill>
              <w14:schemeClr w14:val="tx1"/>
            </w14:solidFill>
          </w14:textFill>
        </w:rPr>
      </w:pPr>
      <w:r>
        <w:rPr>
          <w:rFonts w:hint="default" w:ascii="Times New Roman" w:hAnsi="Times New Roman" w:eastAsia="宋体" w:cs="Times New Roman"/>
          <w:color w:val="000000" w:themeColor="text1"/>
          <w:sz w:val="32"/>
          <w:szCs w:val="32"/>
          <w:highlight w:val="none"/>
          <w14:textFill>
            <w14:solidFill>
              <w14:schemeClr w14:val="tx1"/>
            </w14:solidFill>
          </w14:textFill>
        </w:rPr>
        <w:t xml:space="preserve">七、依法缴纳税收和社会保障资金的良好记录的相关材料 </w:t>
      </w:r>
    </w:p>
    <w:p w14:paraId="6867B860">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highlight w:val="none"/>
          <w14:textFill>
            <w14:solidFill>
              <w14:schemeClr w14:val="tx1"/>
            </w14:solidFill>
          </w14:textFill>
        </w:rPr>
      </w:pPr>
      <w:r>
        <w:rPr>
          <w:rFonts w:hint="default" w:ascii="Times New Roman" w:hAnsi="Times New Roman" w:eastAsia="宋体" w:cs="Times New Roman"/>
          <w:color w:val="000000" w:themeColor="text1"/>
          <w:sz w:val="32"/>
          <w:szCs w:val="32"/>
          <w:highlight w:val="none"/>
          <w14:textFill>
            <w14:solidFill>
              <w14:schemeClr w14:val="tx1"/>
            </w14:solidFill>
          </w14:textFill>
        </w:rPr>
        <w:t>八、具有履行合同所必需的设备和专业技术能力的证明材料</w:t>
      </w:r>
    </w:p>
    <w:p w14:paraId="3D57DCC0">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highlight w:val="none"/>
          <w14:textFill>
            <w14:solidFill>
              <w14:schemeClr w14:val="tx1"/>
            </w14:solidFill>
          </w14:textFill>
        </w:rPr>
      </w:pPr>
      <w:r>
        <w:rPr>
          <w:rFonts w:hint="default" w:ascii="Times New Roman" w:hAnsi="Times New Roman" w:eastAsia="宋体" w:cs="Times New Roman"/>
          <w:color w:val="000000" w:themeColor="text1"/>
          <w:sz w:val="32"/>
          <w:szCs w:val="32"/>
          <w:highlight w:val="none"/>
          <w14:textFill>
            <w14:solidFill>
              <w14:schemeClr w14:val="tx1"/>
            </w14:solidFill>
          </w14:textFill>
        </w:rPr>
        <w:t>九、参加政府采购活动前3年内在经营活动中没有重大违法记录的书面声明</w:t>
      </w:r>
    </w:p>
    <w:p w14:paraId="2962DA56">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highlight w:val="none"/>
          <w14:textFill>
            <w14:solidFill>
              <w14:schemeClr w14:val="tx1"/>
            </w14:solidFill>
          </w14:textFill>
        </w:rPr>
      </w:pPr>
      <w:r>
        <w:rPr>
          <w:rFonts w:hint="default" w:ascii="Times New Roman" w:hAnsi="Times New Roman" w:eastAsia="宋体" w:cs="Times New Roman"/>
          <w:color w:val="000000" w:themeColor="text1"/>
          <w:sz w:val="32"/>
          <w:szCs w:val="32"/>
          <w:highlight w:val="none"/>
          <w14:textFill>
            <w14:solidFill>
              <w14:schemeClr w14:val="tx1"/>
            </w14:solidFill>
          </w14:textFill>
        </w:rPr>
        <w:t>十、主要商务要求承诺书</w:t>
      </w:r>
    </w:p>
    <w:p w14:paraId="2BA9545A">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highlight w:val="none"/>
          <w14:textFill>
            <w14:solidFill>
              <w14:schemeClr w14:val="tx1"/>
            </w14:solidFill>
          </w14:textFill>
        </w:rPr>
      </w:pPr>
      <w:r>
        <w:rPr>
          <w:rFonts w:hint="default" w:ascii="Times New Roman" w:hAnsi="Times New Roman" w:eastAsia="宋体" w:cs="Times New Roman"/>
          <w:color w:val="000000" w:themeColor="text1"/>
          <w:sz w:val="32"/>
          <w:szCs w:val="32"/>
          <w:highlight w:val="none"/>
          <w14:textFill>
            <w14:solidFill>
              <w14:schemeClr w14:val="tx1"/>
            </w14:solidFill>
          </w14:textFill>
        </w:rPr>
        <w:t>十一、项目组成人员一览表</w:t>
      </w:r>
    </w:p>
    <w:p w14:paraId="00E4C1A5">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highlight w:val="none"/>
          <w14:textFill>
            <w14:solidFill>
              <w14:schemeClr w14:val="tx1"/>
            </w14:solidFill>
          </w14:textFill>
        </w:rPr>
      </w:pPr>
      <w:r>
        <w:rPr>
          <w:rFonts w:hint="default" w:ascii="Times New Roman" w:hAnsi="Times New Roman" w:eastAsia="宋体" w:cs="Times New Roman"/>
          <w:color w:val="000000" w:themeColor="text1"/>
          <w:sz w:val="32"/>
          <w:szCs w:val="32"/>
          <w:highlight w:val="none"/>
          <w14:textFill>
            <w14:solidFill>
              <w14:schemeClr w14:val="tx1"/>
            </w14:solidFill>
          </w14:textFill>
        </w:rPr>
        <w:t>十二、项目实施方案、质量保证及售后服务承诺等</w:t>
      </w:r>
    </w:p>
    <w:p w14:paraId="58D01E0B">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highlight w:val="none"/>
          <w14:textFill>
            <w14:solidFill>
              <w14:schemeClr w14:val="tx1"/>
            </w14:solidFill>
          </w14:textFill>
        </w:rPr>
      </w:pPr>
      <w:r>
        <w:rPr>
          <w:rFonts w:hint="default" w:ascii="Times New Roman" w:hAnsi="Times New Roman" w:eastAsia="宋体" w:cs="Times New Roman"/>
          <w:color w:val="000000" w:themeColor="text1"/>
          <w:sz w:val="32"/>
          <w:szCs w:val="32"/>
          <w:highlight w:val="none"/>
          <w14:textFill>
            <w14:solidFill>
              <w14:schemeClr w14:val="tx1"/>
            </w14:solidFill>
          </w14:textFill>
        </w:rPr>
        <w:t>十三、</w:t>
      </w:r>
      <w:r>
        <w:rPr>
          <w:rFonts w:hint="default" w:ascii="Times New Roman" w:hAnsi="Times New Roman" w:eastAsia="宋体" w:cs="Times New Roman"/>
          <w:color w:val="000000" w:themeColor="text1"/>
          <w:sz w:val="32"/>
          <w:szCs w:val="32"/>
          <w:highlight w:val="none"/>
          <w:lang w:val="en-US" w:eastAsia="zh-CN"/>
          <w14:textFill>
            <w14:solidFill>
              <w14:schemeClr w14:val="tx1"/>
            </w14:solidFill>
          </w14:textFill>
        </w:rPr>
        <w:t>投标人</w:t>
      </w:r>
      <w:r>
        <w:rPr>
          <w:rFonts w:hint="default" w:ascii="Times New Roman" w:hAnsi="Times New Roman" w:eastAsia="宋体" w:cs="Times New Roman"/>
          <w:color w:val="000000" w:themeColor="text1"/>
          <w:sz w:val="32"/>
          <w:szCs w:val="32"/>
          <w:highlight w:val="none"/>
          <w14:textFill>
            <w14:solidFill>
              <w14:schemeClr w14:val="tx1"/>
            </w14:solidFill>
          </w14:textFill>
        </w:rPr>
        <w:t xml:space="preserve">业绩情况表  </w:t>
      </w:r>
    </w:p>
    <w:p w14:paraId="7DFC88E0">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highlight w:val="none"/>
          <w14:textFill>
            <w14:solidFill>
              <w14:schemeClr w14:val="tx1"/>
            </w14:solidFill>
          </w14:textFill>
        </w:rPr>
      </w:pPr>
      <w:r>
        <w:rPr>
          <w:rFonts w:hint="default" w:ascii="Times New Roman" w:hAnsi="Times New Roman" w:eastAsia="宋体" w:cs="Times New Roman"/>
          <w:color w:val="000000" w:themeColor="text1"/>
          <w:sz w:val="32"/>
          <w:szCs w:val="32"/>
          <w:highlight w:val="none"/>
          <w14:textFill>
            <w14:solidFill>
              <w14:schemeClr w14:val="tx1"/>
            </w14:solidFill>
          </w14:textFill>
        </w:rPr>
        <w:t xml:space="preserve">十四、其他证明材料  </w:t>
      </w:r>
    </w:p>
    <w:p w14:paraId="6698BE1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b/>
          <w:bCs/>
          <w:color w:val="000000" w:themeColor="text1"/>
          <w:sz w:val="32"/>
          <w:szCs w:val="32"/>
          <w:highlight w:val="none"/>
          <w14:textFill>
            <w14:solidFill>
              <w14:schemeClr w14:val="tx1"/>
            </w14:solidFill>
          </w14:textFill>
        </w:rPr>
      </w:pPr>
    </w:p>
    <w:p w14:paraId="4D0D575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b/>
          <w:bCs/>
          <w:color w:val="000000" w:themeColor="text1"/>
          <w:sz w:val="32"/>
          <w:szCs w:val="32"/>
          <w14:textFill>
            <w14:solidFill>
              <w14:schemeClr w14:val="tx1"/>
            </w14:solidFill>
          </w14:textFill>
        </w:rPr>
      </w:pPr>
    </w:p>
    <w:p w14:paraId="34BACD2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b/>
          <w:bCs/>
          <w:color w:val="000000" w:themeColor="text1"/>
          <w:sz w:val="32"/>
          <w:szCs w:val="32"/>
          <w14:textFill>
            <w14:solidFill>
              <w14:schemeClr w14:val="tx1"/>
            </w14:solidFill>
          </w14:textFill>
        </w:rPr>
      </w:pPr>
    </w:p>
    <w:p w14:paraId="5EEE43D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b/>
          <w:bCs/>
          <w:color w:val="000000" w:themeColor="text1"/>
          <w:sz w:val="32"/>
          <w:szCs w:val="32"/>
          <w14:textFill>
            <w14:solidFill>
              <w14:schemeClr w14:val="tx1"/>
            </w14:solidFill>
          </w14:textFill>
        </w:rPr>
      </w:pPr>
    </w:p>
    <w:p w14:paraId="7C5DED89">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b/>
          <w:bCs/>
          <w:color w:val="000000" w:themeColor="text1"/>
          <w:sz w:val="32"/>
          <w:szCs w:val="32"/>
          <w14:textFill>
            <w14:solidFill>
              <w14:schemeClr w14:val="tx1"/>
            </w14:solidFill>
          </w14:textFill>
        </w:rPr>
      </w:pPr>
    </w:p>
    <w:p w14:paraId="101E5723">
      <w:pPr>
        <w:rPr>
          <w:rFonts w:hint="default" w:ascii="Times New Roman" w:hAnsi="Times New Roman" w:eastAsia="宋体" w:cs="Times New Roman"/>
          <w:b/>
          <w:bCs/>
          <w:color w:val="000000" w:themeColor="text1"/>
          <w:sz w:val="32"/>
          <w:szCs w:val="32"/>
          <w14:textFill>
            <w14:solidFill>
              <w14:schemeClr w14:val="tx1"/>
            </w14:solidFill>
          </w14:textFill>
        </w:rPr>
      </w:pPr>
    </w:p>
    <w:p w14:paraId="3DA87C3F">
      <w:pPr>
        <w:pStyle w:val="2"/>
        <w:rPr>
          <w:rFonts w:hint="default"/>
        </w:rPr>
      </w:pPr>
    </w:p>
    <w:p w14:paraId="0357CF9E">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黑体"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val="0"/>
          <w:color w:val="000000" w:themeColor="text1"/>
          <w:sz w:val="32"/>
          <w:szCs w:val="32"/>
          <w14:textFill>
            <w14:solidFill>
              <w14:schemeClr w14:val="tx1"/>
            </w14:solidFill>
          </w14:textFill>
        </w:rPr>
        <w:t xml:space="preserve">响应文件正文格式： </w:t>
      </w:r>
    </w:p>
    <w:p w14:paraId="488DB9C1">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6F98829">
      <w:pPr>
        <w:pStyle w:val="2"/>
        <w:keepNext w:val="0"/>
        <w:keepLines w:val="0"/>
        <w:pageBreakBefore w:val="0"/>
        <w:widowControl w:val="0"/>
        <w:numPr>
          <w:ilvl w:val="0"/>
          <w:numId w:val="6"/>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b/>
          <w:bCs/>
          <w:color w:val="000000" w:themeColor="text1"/>
          <w:sz w:val="32"/>
          <w:szCs w:val="32"/>
          <w14:textFill>
            <w14:solidFill>
              <w14:schemeClr w14:val="tx1"/>
            </w14:solidFill>
          </w14:textFill>
        </w:rPr>
      </w:pPr>
      <w:r>
        <w:rPr>
          <w:rFonts w:hint="default" w:ascii="Times New Roman" w:hAnsi="Times New Roman" w:eastAsia="宋体" w:cs="Times New Roman"/>
          <w:b/>
          <w:bCs/>
          <w:color w:val="000000" w:themeColor="text1"/>
          <w:sz w:val="32"/>
          <w:szCs w:val="32"/>
          <w14:textFill>
            <w14:solidFill>
              <w14:schemeClr w14:val="tx1"/>
            </w14:solidFill>
          </w14:textFill>
        </w:rPr>
        <w:t>响应承诺书</w:t>
      </w:r>
    </w:p>
    <w:p w14:paraId="33F48EF7">
      <w:pPr>
        <w:numPr>
          <w:ilvl w:val="0"/>
          <w:numId w:val="0"/>
        </w:numPr>
        <w:rPr>
          <w:rFonts w:hint="default"/>
        </w:rPr>
      </w:pPr>
    </w:p>
    <w:p w14:paraId="3149605D">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640" w:leftChars="0" w:hanging="640" w:hangingChars="2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致：</w:t>
      </w:r>
      <w:r>
        <w:rPr>
          <w:rFonts w:hint="default" w:ascii="Times New Roman" w:hAnsi="Times New Roman" w:cs="Times New Roman"/>
          <w:color w:val="000000" w:themeColor="text1"/>
          <w:sz w:val="32"/>
          <w:szCs w:val="32"/>
          <w:u w:val="single"/>
          <w:lang w:val="en-US"/>
          <w14:textFill>
            <w14:solidFill>
              <w14:schemeClr w14:val="tx1"/>
            </w14:solidFill>
          </w14:textFill>
        </w:rPr>
        <w:t xml:space="preserve">              </w:t>
      </w:r>
      <w:r>
        <w:rPr>
          <w:rFonts w:hint="default" w:ascii="Times New Roman" w:hAnsi="Times New Roman" w:eastAsia="宋体" w:cs="Times New Roman"/>
          <w:color w:val="000000" w:themeColor="text1"/>
          <w:sz w:val="32"/>
          <w:szCs w:val="32"/>
          <w14:textFill>
            <w14:solidFill>
              <w14:schemeClr w14:val="tx1"/>
            </w14:solidFill>
          </w14:textFill>
        </w:rPr>
        <w:t>（采购单位名称和采购代理机构名称）</w:t>
      </w:r>
    </w:p>
    <w:p w14:paraId="6F129253">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你方组织的</w:t>
      </w:r>
      <w:r>
        <w:rPr>
          <w:rFonts w:hint="default" w:ascii="Times New Roman" w:hAnsi="Times New Roman" w:cs="Times New Roman"/>
          <w:color w:val="000000" w:themeColor="text1"/>
          <w:sz w:val="32"/>
          <w:szCs w:val="32"/>
          <w:u w:val="single"/>
          <w:lang w:val="en-US"/>
          <w14:textFill>
            <w14:solidFill>
              <w14:schemeClr w14:val="tx1"/>
            </w14:solidFill>
          </w14:textFill>
        </w:rPr>
        <w:t xml:space="preserve">                  </w:t>
      </w:r>
      <w:r>
        <w:rPr>
          <w:rFonts w:hint="default" w:ascii="Times New Roman" w:hAnsi="Times New Roman" w:eastAsia="宋体" w:cs="Times New Roman"/>
          <w:color w:val="000000" w:themeColor="text1"/>
          <w:sz w:val="32"/>
          <w:szCs w:val="32"/>
          <w14:textFill>
            <w14:solidFill>
              <w14:schemeClr w14:val="tx1"/>
            </w14:solidFill>
          </w14:textFill>
        </w:rPr>
        <w:t>（项目名称）的采购，项目编号：</w:t>
      </w:r>
      <w:r>
        <w:rPr>
          <w:rFonts w:hint="default" w:ascii="Times New Roman" w:hAnsi="Times New Roman" w:cs="Times New Roman"/>
          <w:color w:val="000000" w:themeColor="text1"/>
          <w:sz w:val="32"/>
          <w:szCs w:val="32"/>
          <w:u w:val="single"/>
          <w:lang w:val="en-US"/>
          <w14:textFill>
            <w14:solidFill>
              <w14:schemeClr w14:val="tx1"/>
            </w14:solidFill>
          </w14:textFill>
        </w:rPr>
        <w:t xml:space="preserve">                  </w:t>
      </w:r>
      <w:r>
        <w:rPr>
          <w:rFonts w:hint="default" w:ascii="Times New Roman" w:hAnsi="Times New Roman" w:eastAsia="宋体" w:cs="Times New Roman"/>
          <w:color w:val="000000" w:themeColor="text1"/>
          <w:sz w:val="32"/>
          <w:szCs w:val="32"/>
          <w14:textFill>
            <w14:solidFill>
              <w14:schemeClr w14:val="tx1"/>
            </w14:solidFill>
          </w14:textFill>
        </w:rPr>
        <w:t xml:space="preserve">，我方自愿参与，并就有关事项郑重承诺如下： </w:t>
      </w:r>
    </w:p>
    <w:p w14:paraId="3BE977D6">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一、我方完全理解并接受该项目询价通知书的所有要求。 </w:t>
      </w:r>
    </w:p>
    <w:p w14:paraId="11F488A1">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二、我方严格遵守《中华人民共和国政府采购法》《中华人民共和国民法典》及相关</w:t>
      </w:r>
      <w:r>
        <w:rPr>
          <w:rFonts w:hint="eastAsia" w:ascii="Times New Roman" w:hAnsi="Times New Roman" w:cs="Times New Roman"/>
          <w:color w:val="000000" w:themeColor="text1"/>
          <w:sz w:val="32"/>
          <w:szCs w:val="32"/>
          <w:lang w:eastAsia="zh-CN"/>
          <w14:textFill>
            <w14:solidFill>
              <w14:schemeClr w14:val="tx1"/>
            </w14:solidFill>
          </w14:textFill>
        </w:rPr>
        <w:t>法律法规</w:t>
      </w:r>
      <w:r>
        <w:rPr>
          <w:rFonts w:hint="default" w:ascii="Times New Roman" w:hAnsi="Times New Roman" w:eastAsia="宋体" w:cs="Times New Roman"/>
          <w:color w:val="000000" w:themeColor="text1"/>
          <w:sz w:val="32"/>
          <w:szCs w:val="32"/>
          <w14:textFill>
            <w14:solidFill>
              <w14:schemeClr w14:val="tx1"/>
            </w14:solidFill>
          </w14:textFill>
        </w:rPr>
        <w:t xml:space="preserve">的规定，如有违反，承担相应的法律责任。 </w:t>
      </w:r>
    </w:p>
    <w:p w14:paraId="67346FA5">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三、我方在报价表中的报价为响应总报价。 </w:t>
      </w:r>
    </w:p>
    <w:p w14:paraId="15832C90">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四、我方同意提供贵方要求的与谈判有关的任何数据和资料。 </w:t>
      </w:r>
    </w:p>
    <w:p w14:paraId="3E55506A">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五、我方将按照询价通知书、响应文件等要求，签订并严格执行政府采购合同。 </w:t>
      </w:r>
    </w:p>
    <w:p w14:paraId="710001F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六、我方响应报价已包含应向知识产权所有权人支付的所有相关税费，并保证采购人在中国使用我方提供的货物时，如有第三方提出侵犯其知识产权主张的，责任由我方承担。 </w:t>
      </w:r>
    </w:p>
    <w:p w14:paraId="715E8C5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七、我方承诺未为本项目提供整体设计、规范编制或者项目管理、监理、检测等服务。 </w:t>
      </w:r>
    </w:p>
    <w:p w14:paraId="5CACFAFD">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八、我方提供的响应文件内容全部真实有效，如有虚假或隐瞒，我方愿意承担一切法律责任。</w:t>
      </w:r>
    </w:p>
    <w:p w14:paraId="3632EF29">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九、若我方成交，愿意按有关规定及询价通知书要求缴纳代理服务费。若采购人支付代理服务费，则此条不适用。 </w:t>
      </w:r>
    </w:p>
    <w:p w14:paraId="0659FD1C">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43032A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详细地址： </w:t>
      </w:r>
    </w:p>
    <w:p w14:paraId="73380712">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邮政编码： </w:t>
      </w:r>
    </w:p>
    <w:p w14:paraId="0CB1B145">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电 </w:t>
      </w:r>
      <w:r>
        <w:rPr>
          <w:rFonts w:hint="default" w:ascii="Times New Roman" w:hAnsi="Times New Roman" w:cs="Times New Roman"/>
          <w:color w:val="000000" w:themeColor="text1"/>
          <w:sz w:val="32"/>
          <w:szCs w:val="32"/>
          <w:lang w:val="en-US"/>
          <w14:textFill>
            <w14:solidFill>
              <w14:schemeClr w14:val="tx1"/>
            </w14:solidFill>
          </w14:textFill>
        </w:rPr>
        <w:t xml:space="preserve">   </w:t>
      </w:r>
      <w:r>
        <w:rPr>
          <w:rFonts w:hint="default" w:ascii="Times New Roman" w:hAnsi="Times New Roman" w:eastAsia="宋体" w:cs="Times New Roman"/>
          <w:color w:val="000000" w:themeColor="text1"/>
          <w:sz w:val="32"/>
          <w:szCs w:val="32"/>
          <w14:textFill>
            <w14:solidFill>
              <w14:schemeClr w14:val="tx1"/>
            </w14:solidFill>
          </w14:textFill>
        </w:rPr>
        <w:t xml:space="preserve">话： </w:t>
      </w:r>
    </w:p>
    <w:p w14:paraId="3F33EF40">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电子邮箱： </w:t>
      </w:r>
    </w:p>
    <w:p w14:paraId="0D1B8F48">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供应商开户银行： </w:t>
      </w:r>
    </w:p>
    <w:p w14:paraId="7077F3AF">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账号/行号： </w:t>
      </w:r>
    </w:p>
    <w:p w14:paraId="147348C8">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0B30EA9">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A4A983D">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59A0225">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F67B9EE">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A012E0C">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D984112">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3F3AD18">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p w14:paraId="4C6625FA">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3520" w:firstLineChars="11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供应商名称（盖章）： </w:t>
      </w:r>
    </w:p>
    <w:p w14:paraId="2BBBA016">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1600" w:firstLineChars="5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法定代表人或授权委托人（签字）：</w:t>
      </w:r>
    </w:p>
    <w:p w14:paraId="3BE1F49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5120" w:firstLineChars="16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 年</w:t>
      </w:r>
      <w:r>
        <w:rPr>
          <w:rFonts w:hint="default" w:ascii="Times New Roman" w:hAnsi="Times New Roman" w:cs="Times New Roman"/>
          <w:color w:val="000000" w:themeColor="text1"/>
          <w:sz w:val="32"/>
          <w:szCs w:val="32"/>
          <w:lang w:val="en-US"/>
          <w14:textFill>
            <w14:solidFill>
              <w14:schemeClr w14:val="tx1"/>
            </w14:solidFill>
          </w14:textFill>
        </w:rPr>
        <w:t xml:space="preserve">  </w:t>
      </w:r>
      <w:r>
        <w:rPr>
          <w:rFonts w:hint="default" w:ascii="Times New Roman" w:hAnsi="Times New Roman" w:eastAsia="宋体" w:cs="Times New Roman"/>
          <w:color w:val="000000" w:themeColor="text1"/>
          <w:sz w:val="32"/>
          <w:szCs w:val="32"/>
          <w14:textFill>
            <w14:solidFill>
              <w14:schemeClr w14:val="tx1"/>
            </w14:solidFill>
          </w14:textFill>
        </w:rPr>
        <w:t xml:space="preserve"> 月</w:t>
      </w:r>
      <w:r>
        <w:rPr>
          <w:rFonts w:hint="default" w:ascii="Times New Roman" w:hAnsi="Times New Roman" w:cs="Times New Roman"/>
          <w:color w:val="000000" w:themeColor="text1"/>
          <w:sz w:val="32"/>
          <w:szCs w:val="32"/>
          <w:lang w:val="en-US"/>
          <w14:textFill>
            <w14:solidFill>
              <w14:schemeClr w14:val="tx1"/>
            </w14:solidFill>
          </w14:textFill>
        </w:rPr>
        <w:t xml:space="preserve">  </w:t>
      </w:r>
      <w:r>
        <w:rPr>
          <w:rFonts w:hint="default" w:ascii="Times New Roman" w:hAnsi="Times New Roman" w:eastAsia="宋体" w:cs="Times New Roman"/>
          <w:color w:val="000000" w:themeColor="text1"/>
          <w:sz w:val="32"/>
          <w:szCs w:val="32"/>
          <w14:textFill>
            <w14:solidFill>
              <w14:schemeClr w14:val="tx1"/>
            </w14:solidFill>
          </w14:textFill>
        </w:rPr>
        <w:t xml:space="preserve"> 日 </w:t>
      </w:r>
    </w:p>
    <w:p w14:paraId="5294362E">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 </w:t>
      </w:r>
    </w:p>
    <w:p w14:paraId="091C898F">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AB751C9">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AE05EF1">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b/>
          <w:bCs/>
          <w:color w:val="000000" w:themeColor="text1"/>
          <w:sz w:val="32"/>
          <w:szCs w:val="32"/>
          <w14:textFill>
            <w14:solidFill>
              <w14:schemeClr w14:val="tx1"/>
            </w14:solidFill>
          </w14:textFill>
        </w:rPr>
        <w:sectPr>
          <w:pgSz w:w="11906" w:h="16838"/>
          <w:pgMar w:top="1440" w:right="1800" w:bottom="1440" w:left="1800" w:header="851" w:footer="992" w:gutter="0"/>
          <w:pgNumType w:fmt="decimal"/>
          <w:cols w:space="0" w:num="1"/>
          <w:rtlGutter w:val="0"/>
          <w:docGrid w:type="lines" w:linePitch="312" w:charSpace="0"/>
        </w:sectPr>
      </w:pPr>
    </w:p>
    <w:p w14:paraId="6C42BF0C">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bCs/>
          <w:color w:val="000000" w:themeColor="text1"/>
          <w:sz w:val="32"/>
          <w:szCs w:val="32"/>
          <w14:textFill>
            <w14:solidFill>
              <w14:schemeClr w14:val="tx1"/>
            </w14:solidFill>
          </w14:textFill>
        </w:rPr>
        <w:t>二、报价</w:t>
      </w:r>
      <w:r>
        <w:rPr>
          <w:rFonts w:hint="default" w:ascii="Times New Roman" w:hAnsi="Times New Roman" w:cs="Times New Roman"/>
          <w:b/>
          <w:bCs/>
          <w:color w:val="000000" w:themeColor="text1"/>
          <w:sz w:val="32"/>
          <w:szCs w:val="32"/>
          <w:lang w:val="en-US" w:eastAsia="zh-CN"/>
          <w14:textFill>
            <w14:solidFill>
              <w14:schemeClr w14:val="tx1"/>
            </w14:solidFill>
          </w14:textFill>
        </w:rPr>
        <w:t>情况</w:t>
      </w:r>
    </w:p>
    <w:p w14:paraId="41C57FF1">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1280" w:firstLineChars="4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 </w:t>
      </w:r>
    </w:p>
    <w:p w14:paraId="7E2AE19C">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4480" w:firstLineChars="140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62DC77E">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4480" w:firstLineChars="140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1BB9B9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4480" w:firstLineChars="140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E84B368">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4480" w:firstLineChars="140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CD21BAA">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4480" w:firstLineChars="140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DE1C62E">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CE77DED">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0E382CD">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8E9C893">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6976A01">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AF4446B">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DA77FD8">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p w14:paraId="684DFBA5">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4480" w:firstLineChars="140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62B49E9">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4480" w:firstLineChars="140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48DAF3B">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4480" w:firstLineChars="14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供应商（盖章）： </w:t>
      </w:r>
    </w:p>
    <w:p w14:paraId="6C6C7A52">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4480" w:firstLineChars="14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日期：</w:t>
      </w:r>
    </w:p>
    <w:p w14:paraId="14556176">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1280" w:firstLineChars="40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E283783">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1280" w:firstLineChars="40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7776E7B">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p w14:paraId="14A7088B">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5897842">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03D1731">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D78B34C">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sectPr>
          <w:pgSz w:w="11906" w:h="16838"/>
          <w:pgMar w:top="1440" w:right="1800" w:bottom="1440" w:left="1800" w:header="851" w:footer="992" w:gutter="0"/>
          <w:pgNumType w:fmt="decimal"/>
          <w:cols w:space="0" w:num="1"/>
          <w:rtlGutter w:val="0"/>
          <w:docGrid w:type="lines" w:linePitch="312" w:charSpace="0"/>
        </w:sectPr>
      </w:pPr>
    </w:p>
    <w:p w14:paraId="5353C8A5">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（以下格式文件由投标人根据需要选用）</w:t>
      </w:r>
    </w:p>
    <w:p w14:paraId="1125A114">
      <w:pPr>
        <w:pStyle w:val="2"/>
        <w:keepNext w:val="0"/>
        <w:keepLines w:val="0"/>
        <w:pageBreakBefore w:val="0"/>
        <w:widowControl w:val="0"/>
        <w:numPr>
          <w:ilvl w:val="0"/>
          <w:numId w:val="7"/>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b/>
          <w:bCs/>
          <w:color w:val="000000" w:themeColor="text1"/>
          <w:sz w:val="32"/>
          <w:szCs w:val="32"/>
          <w14:textFill>
            <w14:solidFill>
              <w14:schemeClr w14:val="tx1"/>
            </w14:solidFill>
          </w14:textFill>
        </w:rPr>
      </w:pPr>
      <w:r>
        <w:rPr>
          <w:rFonts w:hint="default" w:ascii="Times New Roman" w:hAnsi="Times New Roman" w:eastAsia="宋体" w:cs="Times New Roman"/>
          <w:b/>
          <w:bCs/>
          <w:color w:val="000000" w:themeColor="text1"/>
          <w:sz w:val="32"/>
          <w:szCs w:val="32"/>
          <w14:textFill>
            <w14:solidFill>
              <w14:schemeClr w14:val="tx1"/>
            </w14:solidFill>
          </w14:textFill>
        </w:rPr>
        <w:t>授权委托书</w:t>
      </w:r>
    </w:p>
    <w:p w14:paraId="5BDDF0F5">
      <w:pPr>
        <w:numPr>
          <w:ilvl w:val="0"/>
          <w:numId w:val="0"/>
        </w:numPr>
        <w:rPr>
          <w:rFonts w:hint="default"/>
        </w:rPr>
      </w:pPr>
    </w:p>
    <w:p w14:paraId="5D78EF61">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本人___________（姓名）系______________（供应商名称）的法定代表人，现委托_____________（姓名）为我方代理人，参加（项目名称）的采购，项目编号：</w:t>
      </w:r>
      <w:r>
        <w:rPr>
          <w:rFonts w:hint="default" w:ascii="Times New Roman" w:hAnsi="Times New Roman" w:cs="Times New Roman"/>
          <w:color w:val="000000" w:themeColor="text1"/>
          <w:sz w:val="32"/>
          <w:szCs w:val="32"/>
          <w:u w:val="single"/>
          <w:lang w:val="en-US"/>
          <w14:textFill>
            <w14:solidFill>
              <w14:schemeClr w14:val="tx1"/>
            </w14:solidFill>
          </w14:textFill>
        </w:rPr>
        <w:t xml:space="preserve">   </w:t>
      </w:r>
      <w:r>
        <w:rPr>
          <w:rFonts w:hint="eastAsia" w:ascii="Times New Roman" w:hAnsi="Times New Roman"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cs="Times New Roman"/>
          <w:color w:val="000000" w:themeColor="text1"/>
          <w:sz w:val="32"/>
          <w:szCs w:val="32"/>
          <w:u w:val="single"/>
          <w:lang w:val="en-US"/>
          <w14:textFill>
            <w14:solidFill>
              <w14:schemeClr w14:val="tx1"/>
            </w14:solidFill>
          </w14:textFill>
        </w:rPr>
        <w:t xml:space="preserve">    </w:t>
      </w:r>
      <w:r>
        <w:rPr>
          <w:rFonts w:hint="default" w:ascii="Times New Roman" w:hAnsi="Times New Roman" w:eastAsia="宋体" w:cs="Times New Roman"/>
          <w:color w:val="000000" w:themeColor="text1"/>
          <w:sz w:val="32"/>
          <w:szCs w:val="32"/>
          <w14:textFill>
            <w14:solidFill>
              <w14:schemeClr w14:val="tx1"/>
            </w14:solidFill>
          </w14:textFill>
        </w:rPr>
        <w:t xml:space="preserve">。代理人根据授权，以我方名义签署、澄清确认、递交、撤回、修改询价项目响应文件、签订合同和处理有关事宜，其法律后果由我方承担。委托期限：_________________。 </w:t>
      </w:r>
    </w:p>
    <w:p w14:paraId="6035E11A">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代理人无转委托权。 </w:t>
      </w:r>
    </w:p>
    <w:p w14:paraId="0108D09A">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供应商（盖章）：_________________ </w:t>
      </w:r>
    </w:p>
    <w:p w14:paraId="5460DA9E">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法定代表人（签字）：_________________ </w:t>
      </w:r>
    </w:p>
    <w:p w14:paraId="157A7AF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授权委托人（签字）：_________________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23ED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0" w:hRule="atLeast"/>
        </w:trPr>
        <w:tc>
          <w:tcPr>
            <w:tcW w:w="4261" w:type="dxa"/>
            <w:noWrap w:val="0"/>
            <w:vAlign w:val="center"/>
          </w:tcPr>
          <w:p w14:paraId="0827FF73">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法定代表人身份证扫描件</w:t>
            </w:r>
          </w:p>
          <w:p w14:paraId="60DC52E6">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正面</w:t>
            </w:r>
          </w:p>
        </w:tc>
        <w:tc>
          <w:tcPr>
            <w:tcW w:w="4261" w:type="dxa"/>
            <w:noWrap w:val="0"/>
            <w:vAlign w:val="center"/>
          </w:tcPr>
          <w:p w14:paraId="27DBC623">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法定代表人身份证扫描件</w:t>
            </w:r>
          </w:p>
          <w:p w14:paraId="22BB3C0F">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反面</w:t>
            </w:r>
          </w:p>
        </w:tc>
      </w:tr>
      <w:tr w14:paraId="1B2B7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5" w:hRule="atLeast"/>
        </w:trPr>
        <w:tc>
          <w:tcPr>
            <w:tcW w:w="4261" w:type="dxa"/>
            <w:noWrap w:val="0"/>
            <w:vAlign w:val="center"/>
          </w:tcPr>
          <w:p w14:paraId="6BB485CE">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授权委托人身份证扫描件 </w:t>
            </w:r>
          </w:p>
          <w:p w14:paraId="46FAF255">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正面</w:t>
            </w:r>
          </w:p>
        </w:tc>
        <w:tc>
          <w:tcPr>
            <w:tcW w:w="4261" w:type="dxa"/>
            <w:noWrap w:val="0"/>
            <w:vAlign w:val="center"/>
          </w:tcPr>
          <w:p w14:paraId="634D0823">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授权委托人身份证扫描件 </w:t>
            </w:r>
          </w:p>
          <w:p w14:paraId="5ED7DFB5">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反面</w:t>
            </w:r>
          </w:p>
        </w:tc>
      </w:tr>
    </w:tbl>
    <w:p w14:paraId="7F5C40F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 </w:t>
      </w:r>
      <w:r>
        <w:rPr>
          <w:rFonts w:hint="default" w:ascii="Times New Roman" w:hAnsi="Times New Roman" w:cs="Times New Roman"/>
          <w:color w:val="000000" w:themeColor="text1"/>
          <w:sz w:val="32"/>
          <w:szCs w:val="32"/>
          <w:lang w:val="en-US"/>
          <w14:textFill>
            <w14:solidFill>
              <w14:schemeClr w14:val="tx1"/>
            </w14:solidFill>
          </w14:textFill>
        </w:rPr>
        <w:t xml:space="preserve">                           </w:t>
      </w:r>
      <w:r>
        <w:rPr>
          <w:rFonts w:hint="default" w:ascii="Times New Roman" w:hAnsi="Times New Roman" w:eastAsia="宋体" w:cs="Times New Roman"/>
          <w:color w:val="000000" w:themeColor="text1"/>
          <w:sz w:val="32"/>
          <w:szCs w:val="32"/>
          <w14:textFill>
            <w14:solidFill>
              <w14:schemeClr w14:val="tx1"/>
            </w14:solidFill>
          </w14:textFill>
        </w:rPr>
        <w:t xml:space="preserve">_____年______月______日 </w:t>
      </w:r>
    </w:p>
    <w:p w14:paraId="0AE053B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F41FFBB">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sectPr>
          <w:pgSz w:w="11906" w:h="16838"/>
          <w:pgMar w:top="1440" w:right="1800" w:bottom="1440" w:left="1800" w:header="851" w:footer="992" w:gutter="0"/>
          <w:pgNumType w:fmt="decimal"/>
          <w:cols w:space="0" w:num="1"/>
          <w:rtlGutter w:val="0"/>
          <w:docGrid w:type="lines" w:linePitch="312" w:charSpace="0"/>
        </w:sectPr>
      </w:pPr>
    </w:p>
    <w:p w14:paraId="7D278BB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（以下格式文件由投标人根据需要选用）</w:t>
      </w:r>
    </w:p>
    <w:p w14:paraId="1B0A3636">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b/>
          <w:bCs/>
          <w:color w:val="000000" w:themeColor="text1"/>
          <w:sz w:val="32"/>
          <w:szCs w:val="32"/>
          <w14:textFill>
            <w14:solidFill>
              <w14:schemeClr w14:val="tx1"/>
            </w14:solidFill>
          </w14:textFill>
        </w:rPr>
      </w:pPr>
      <w:r>
        <w:rPr>
          <w:rFonts w:hint="default" w:ascii="Times New Roman" w:hAnsi="Times New Roman" w:cs="Times New Roman"/>
          <w:b/>
          <w:bCs/>
          <w:color w:val="000000" w:themeColor="text1"/>
          <w:sz w:val="32"/>
          <w:szCs w:val="32"/>
          <w:lang w:val="en-US" w:eastAsia="zh-CN"/>
          <w14:textFill>
            <w14:solidFill>
              <w14:schemeClr w14:val="tx1"/>
            </w14:solidFill>
          </w14:textFill>
        </w:rPr>
        <w:t>四</w:t>
      </w:r>
      <w:r>
        <w:rPr>
          <w:rFonts w:hint="default" w:ascii="Times New Roman" w:hAnsi="Times New Roman" w:eastAsia="宋体" w:cs="Times New Roman"/>
          <w:b/>
          <w:bCs/>
          <w:color w:val="000000" w:themeColor="text1"/>
          <w:sz w:val="32"/>
          <w:szCs w:val="32"/>
          <w14:textFill>
            <w14:solidFill>
              <w14:schemeClr w14:val="tx1"/>
            </w14:solidFill>
          </w14:textFill>
        </w:rPr>
        <w:t>、供应商基本情况表</w:t>
      </w:r>
    </w:p>
    <w:p w14:paraId="0A8D389E">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tbl>
      <w:tblPr>
        <w:tblStyle w:val="13"/>
        <w:tblW w:w="9150" w:type="dxa"/>
        <w:tblInd w:w="-3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5"/>
        <w:gridCol w:w="2745"/>
        <w:gridCol w:w="1725"/>
        <w:gridCol w:w="2355"/>
      </w:tblGrid>
      <w:tr w14:paraId="1FF8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2325" w:type="dxa"/>
            <w:noWrap w:val="0"/>
            <w:vAlign w:val="center"/>
          </w:tcPr>
          <w:p w14:paraId="4A2BFA68">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供应商名称</w:t>
            </w:r>
          </w:p>
        </w:tc>
        <w:tc>
          <w:tcPr>
            <w:tcW w:w="2745" w:type="dxa"/>
            <w:noWrap w:val="0"/>
            <w:vAlign w:val="center"/>
          </w:tcPr>
          <w:p w14:paraId="6849D5C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725" w:type="dxa"/>
            <w:noWrap w:val="0"/>
            <w:vAlign w:val="center"/>
          </w:tcPr>
          <w:p w14:paraId="4DD0EDE6">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注册资金</w:t>
            </w:r>
          </w:p>
        </w:tc>
        <w:tc>
          <w:tcPr>
            <w:tcW w:w="2355" w:type="dxa"/>
            <w:noWrap w:val="0"/>
            <w:vAlign w:val="center"/>
          </w:tcPr>
          <w:p w14:paraId="4D4DD0A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r w14:paraId="0024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2325" w:type="dxa"/>
            <w:noWrap w:val="0"/>
            <w:vAlign w:val="center"/>
          </w:tcPr>
          <w:p w14:paraId="518C7969">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注册地</w:t>
            </w:r>
          </w:p>
        </w:tc>
        <w:tc>
          <w:tcPr>
            <w:tcW w:w="2745" w:type="dxa"/>
            <w:noWrap w:val="0"/>
            <w:vAlign w:val="center"/>
          </w:tcPr>
          <w:p w14:paraId="07C17DE8">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725" w:type="dxa"/>
            <w:noWrap w:val="0"/>
            <w:vAlign w:val="center"/>
          </w:tcPr>
          <w:p w14:paraId="7ADBC2FF">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注册时间</w:t>
            </w:r>
          </w:p>
        </w:tc>
        <w:tc>
          <w:tcPr>
            <w:tcW w:w="2355" w:type="dxa"/>
            <w:noWrap w:val="0"/>
            <w:vAlign w:val="center"/>
          </w:tcPr>
          <w:p w14:paraId="7C491FC9">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r w14:paraId="0C8B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5" w:type="dxa"/>
            <w:noWrap w:val="0"/>
            <w:vAlign w:val="center"/>
          </w:tcPr>
          <w:p w14:paraId="391EFD1E">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法定代表人</w:t>
            </w:r>
          </w:p>
        </w:tc>
        <w:tc>
          <w:tcPr>
            <w:tcW w:w="2745" w:type="dxa"/>
            <w:noWrap w:val="0"/>
            <w:vAlign w:val="center"/>
          </w:tcPr>
          <w:p w14:paraId="04CF8E68">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725" w:type="dxa"/>
            <w:noWrap w:val="0"/>
            <w:vAlign w:val="center"/>
          </w:tcPr>
          <w:p w14:paraId="637C2D9C">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联系电话</w:t>
            </w:r>
          </w:p>
        </w:tc>
        <w:tc>
          <w:tcPr>
            <w:tcW w:w="2355" w:type="dxa"/>
            <w:noWrap w:val="0"/>
            <w:vAlign w:val="center"/>
          </w:tcPr>
          <w:p w14:paraId="2D14442B">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r w14:paraId="4992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5" w:type="dxa"/>
            <w:noWrap w:val="0"/>
            <w:vAlign w:val="center"/>
          </w:tcPr>
          <w:p w14:paraId="7F960801">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技术负责人</w:t>
            </w:r>
          </w:p>
        </w:tc>
        <w:tc>
          <w:tcPr>
            <w:tcW w:w="2745" w:type="dxa"/>
            <w:noWrap w:val="0"/>
            <w:vAlign w:val="center"/>
          </w:tcPr>
          <w:p w14:paraId="156FEAB8">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725" w:type="dxa"/>
            <w:noWrap w:val="0"/>
            <w:vAlign w:val="center"/>
          </w:tcPr>
          <w:p w14:paraId="53130E7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联系电话</w:t>
            </w:r>
          </w:p>
        </w:tc>
        <w:tc>
          <w:tcPr>
            <w:tcW w:w="2355" w:type="dxa"/>
            <w:noWrap w:val="0"/>
            <w:vAlign w:val="center"/>
          </w:tcPr>
          <w:p w14:paraId="672B9049">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r w14:paraId="3F42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5" w:type="dxa"/>
            <w:noWrap w:val="0"/>
            <w:vAlign w:val="center"/>
          </w:tcPr>
          <w:p w14:paraId="5C3F4BC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开户银行</w:t>
            </w:r>
          </w:p>
        </w:tc>
        <w:tc>
          <w:tcPr>
            <w:tcW w:w="6825" w:type="dxa"/>
            <w:gridSpan w:val="3"/>
            <w:noWrap w:val="0"/>
            <w:vAlign w:val="center"/>
          </w:tcPr>
          <w:p w14:paraId="2AE956E0">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r w14:paraId="6594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5" w:type="dxa"/>
            <w:noWrap w:val="0"/>
            <w:vAlign w:val="center"/>
          </w:tcPr>
          <w:p w14:paraId="35675EAB">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开户银行账号</w:t>
            </w:r>
          </w:p>
        </w:tc>
        <w:tc>
          <w:tcPr>
            <w:tcW w:w="6825" w:type="dxa"/>
            <w:gridSpan w:val="3"/>
            <w:noWrap w:val="0"/>
            <w:vAlign w:val="center"/>
          </w:tcPr>
          <w:p w14:paraId="35CD7511">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r w14:paraId="0D82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trPr>
        <w:tc>
          <w:tcPr>
            <w:tcW w:w="2325" w:type="dxa"/>
            <w:noWrap w:val="0"/>
            <w:vAlign w:val="center"/>
          </w:tcPr>
          <w:p w14:paraId="3290F56D">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主营范围：</w:t>
            </w:r>
          </w:p>
        </w:tc>
        <w:tc>
          <w:tcPr>
            <w:tcW w:w="6825" w:type="dxa"/>
            <w:gridSpan w:val="3"/>
            <w:noWrap w:val="0"/>
            <w:vAlign w:val="center"/>
          </w:tcPr>
          <w:p w14:paraId="2CF07668">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r w14:paraId="2D2A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5" w:hRule="atLeast"/>
        </w:trPr>
        <w:tc>
          <w:tcPr>
            <w:tcW w:w="2325" w:type="dxa"/>
            <w:noWrap w:val="0"/>
            <w:vAlign w:val="center"/>
          </w:tcPr>
          <w:p w14:paraId="440B0FC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企业资质：</w:t>
            </w:r>
          </w:p>
        </w:tc>
        <w:tc>
          <w:tcPr>
            <w:tcW w:w="6825" w:type="dxa"/>
            <w:gridSpan w:val="3"/>
            <w:noWrap w:val="0"/>
            <w:vAlign w:val="center"/>
          </w:tcPr>
          <w:p w14:paraId="7948640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bl>
    <w:p w14:paraId="4A4AD489">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E69249E">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A6FCB8B">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cs="Times New Roman"/>
          <w:b/>
          <w:bCs/>
          <w:color w:val="000000" w:themeColor="text1"/>
          <w:sz w:val="32"/>
          <w:szCs w:val="32"/>
          <w:lang w:val="en-US" w:eastAsia="zh-CN"/>
          <w14:textFill>
            <w14:solidFill>
              <w14:schemeClr w14:val="tx1"/>
            </w14:solidFill>
          </w14:textFill>
        </w:rPr>
        <w:t>五</w:t>
      </w:r>
      <w:r>
        <w:rPr>
          <w:rFonts w:hint="default" w:ascii="Times New Roman" w:hAnsi="Times New Roman" w:eastAsia="宋体" w:cs="Times New Roman"/>
          <w:b/>
          <w:bCs/>
          <w:color w:val="000000" w:themeColor="text1"/>
          <w:sz w:val="32"/>
          <w:szCs w:val="32"/>
          <w14:textFill>
            <w14:solidFill>
              <w14:schemeClr w14:val="tx1"/>
            </w14:solidFill>
          </w14:textFill>
        </w:rPr>
        <w:t>、具有独立承担民事责任的能力的证明材料</w:t>
      </w:r>
      <w:r>
        <w:rPr>
          <w:rFonts w:hint="default" w:ascii="Times New Roman" w:hAnsi="Times New Roman" w:eastAsia="宋体" w:cs="Times New Roman"/>
          <w:color w:val="000000" w:themeColor="text1"/>
          <w:sz w:val="32"/>
          <w:szCs w:val="32"/>
          <w14:textFill>
            <w14:solidFill>
              <w14:schemeClr w14:val="tx1"/>
            </w14:solidFill>
          </w14:textFill>
        </w:rPr>
        <w:t xml:space="preserve"> </w:t>
      </w:r>
    </w:p>
    <w:p w14:paraId="185EC4CB">
      <w:pPr>
        <w:pStyle w:val="2"/>
        <w:keepNext w:val="0"/>
        <w:keepLines w:val="0"/>
        <w:pageBreakBefore w:val="0"/>
        <w:widowControl w:val="0"/>
        <w:kinsoku/>
        <w:wordWrap/>
        <w:overflowPunct/>
        <w:topLinePunct w:val="0"/>
        <w:autoSpaceDE/>
        <w:autoSpaceDN/>
        <w:bidi w:val="0"/>
        <w:adjustRightInd/>
        <w:snapToGrid/>
        <w:spacing w:after="0" w:afterLines="0" w:line="560" w:lineRule="exact"/>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14CDF4B">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供应商为法人或者其他组织的，提供营业执照等证明文件；供应商为自然人的，提供身份证明。</w:t>
      </w:r>
    </w:p>
    <w:p w14:paraId="1D9ED869">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ECF044E">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1E086CD">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89B11F6">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EC4B20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A2F2539">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C6414A2">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157D185">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162A7EA">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C588DB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8923DFA">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6CE15D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BBC4D79">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619699A">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0761833">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D2C3E8F">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F6802D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2FD057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826EDA3">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BA504DC">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eastAsia="宋体" w:cs="Times New Roman"/>
          <w:b/>
          <w:bCs/>
          <w:color w:val="000000" w:themeColor="text1"/>
          <w:sz w:val="32"/>
          <w:szCs w:val="32"/>
          <w:lang w:val="en-US" w:eastAsia="zh-CN"/>
          <w14:textFill>
            <w14:solidFill>
              <w14:schemeClr w14:val="tx1"/>
            </w14:solidFill>
          </w14:textFill>
        </w:rPr>
        <w:sectPr>
          <w:pgSz w:w="11906" w:h="16838"/>
          <w:pgMar w:top="1440" w:right="1800" w:bottom="1440" w:left="1800" w:header="851" w:footer="992" w:gutter="0"/>
          <w:pgNumType w:fmt="decimal"/>
          <w:cols w:space="0" w:num="1"/>
          <w:rtlGutter w:val="0"/>
          <w:docGrid w:type="lines" w:linePitch="312" w:charSpace="0"/>
        </w:sectPr>
      </w:pPr>
    </w:p>
    <w:p w14:paraId="6A19AFE5">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b/>
          <w:bCs/>
          <w:color w:val="000000" w:themeColor="text1"/>
          <w:sz w:val="32"/>
          <w:szCs w:val="32"/>
          <w:lang w:val="en-US" w:eastAsia="zh-CN"/>
          <w14:textFill>
            <w14:solidFill>
              <w14:schemeClr w14:val="tx1"/>
            </w14:solidFill>
          </w14:textFill>
        </w:rPr>
        <w:t>六、</w:t>
      </w:r>
      <w:r>
        <w:rPr>
          <w:rFonts w:hint="default" w:ascii="Times New Roman" w:hAnsi="Times New Roman" w:eastAsia="宋体" w:cs="Times New Roman"/>
          <w:b/>
          <w:bCs/>
          <w:color w:val="000000" w:themeColor="text1"/>
          <w:sz w:val="32"/>
          <w:szCs w:val="32"/>
          <w14:textFill>
            <w14:solidFill>
              <w14:schemeClr w14:val="tx1"/>
            </w14:solidFill>
          </w14:textFill>
        </w:rPr>
        <w:t>具有良好的商业信誉和健全的财务会计制度的相关材料</w:t>
      </w:r>
    </w:p>
    <w:p w14:paraId="08F59433">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2F2427A">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供应商提供具有良好的商业信誉和健全的财务会计制度的相关材料。</w:t>
      </w:r>
    </w:p>
    <w:p w14:paraId="396C531D">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9BC656D">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 </w:t>
      </w:r>
    </w:p>
    <w:p w14:paraId="0986FB8D">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55953AB">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85A39F9">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2707692">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CCF7788">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B667AA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2FE3F0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A0CE355">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DA13690">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1380B18">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013AA53">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BCF4761">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72211EA">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FED2EAC">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6C61815">
      <w:pPr>
        <w:pStyle w:val="2"/>
        <w:keepNext w:val="0"/>
        <w:keepLines w:val="0"/>
        <w:pageBreakBefore w:val="0"/>
        <w:kinsoku/>
        <w:overflowPunct/>
        <w:topLinePunct w:val="0"/>
        <w:autoSpaceDE/>
        <w:autoSpaceDN/>
        <w:bidi w:val="0"/>
        <w:adjustRightInd/>
        <w:snapToGrid/>
        <w:spacing w:after="0" w:afterLines="0" w:line="560" w:lineRule="exact"/>
        <w:ind w:left="0" w:leftChars="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C72F46F">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p w14:paraId="35A0898A">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790EBBB">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b/>
          <w:bCs/>
          <w:color w:val="000000" w:themeColor="text1"/>
          <w:sz w:val="32"/>
          <w:szCs w:val="32"/>
          <w14:textFill>
            <w14:solidFill>
              <w14:schemeClr w14:val="tx1"/>
            </w14:solidFill>
          </w14:textFill>
        </w:rPr>
      </w:pPr>
    </w:p>
    <w:p w14:paraId="7589E74B">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cs="Times New Roman"/>
          <w:b/>
          <w:bCs/>
          <w:color w:val="000000" w:themeColor="text1"/>
          <w:sz w:val="32"/>
          <w:szCs w:val="32"/>
          <w:lang w:val="en-US" w:eastAsia="zh-CN"/>
          <w14:textFill>
            <w14:solidFill>
              <w14:schemeClr w14:val="tx1"/>
            </w14:solidFill>
          </w14:textFill>
        </w:rPr>
        <w:sectPr>
          <w:pgSz w:w="11906" w:h="16838"/>
          <w:pgMar w:top="1440" w:right="1800" w:bottom="1440" w:left="1800" w:header="851" w:footer="992" w:gutter="0"/>
          <w:pgNumType w:fmt="decimal"/>
          <w:cols w:space="0" w:num="1"/>
          <w:rtlGutter w:val="0"/>
          <w:docGrid w:type="lines" w:linePitch="312" w:charSpace="0"/>
        </w:sectPr>
      </w:pPr>
    </w:p>
    <w:p w14:paraId="2BBFD941">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cs="Times New Roman"/>
          <w:b/>
          <w:bCs/>
          <w:color w:val="000000" w:themeColor="text1"/>
          <w:sz w:val="32"/>
          <w:szCs w:val="32"/>
          <w:lang w:val="en-US" w:eastAsia="zh-CN"/>
          <w14:textFill>
            <w14:solidFill>
              <w14:schemeClr w14:val="tx1"/>
            </w14:solidFill>
          </w14:textFill>
        </w:rPr>
        <w:t>七</w:t>
      </w:r>
      <w:r>
        <w:rPr>
          <w:rFonts w:hint="default" w:ascii="Times New Roman" w:hAnsi="Times New Roman" w:eastAsia="宋体" w:cs="Times New Roman"/>
          <w:b/>
          <w:bCs/>
          <w:color w:val="000000" w:themeColor="text1"/>
          <w:sz w:val="32"/>
          <w:szCs w:val="32"/>
          <w14:textFill>
            <w14:solidFill>
              <w14:schemeClr w14:val="tx1"/>
            </w14:solidFill>
          </w14:textFill>
        </w:rPr>
        <w:t>、依法缴纳税收和社会保障资金的良好记录的相关材料</w:t>
      </w:r>
      <w:r>
        <w:rPr>
          <w:rFonts w:hint="default" w:ascii="Times New Roman" w:hAnsi="Times New Roman" w:eastAsia="宋体" w:cs="Times New Roman"/>
          <w:color w:val="000000" w:themeColor="text1"/>
          <w:sz w:val="32"/>
          <w:szCs w:val="32"/>
          <w14:textFill>
            <w14:solidFill>
              <w14:schemeClr w14:val="tx1"/>
            </w14:solidFill>
          </w14:textFill>
        </w:rPr>
        <w:t xml:space="preserve"> </w:t>
      </w:r>
    </w:p>
    <w:p w14:paraId="6808297A">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0D951DC">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供应商提供依法缴纳税收和社会保障资金的相关材料。  </w:t>
      </w:r>
    </w:p>
    <w:p w14:paraId="301745AD">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F0AA79C">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E6986E1">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FBE5A4F">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6135C5C">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097FBE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E60940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0934AE0">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6AA714F">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B981C6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00FE76B">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03D18A9">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5B61DA6">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EB57CDB">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E24967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75ABFFD">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B6DF12F">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AAA658A">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885AC52">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C7A7390">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cs="Times New Roman"/>
          <w:b/>
          <w:bCs/>
          <w:color w:val="000000" w:themeColor="text1"/>
          <w:sz w:val="32"/>
          <w:szCs w:val="32"/>
          <w:lang w:val="en-US" w:eastAsia="zh-CN"/>
          <w14:textFill>
            <w14:solidFill>
              <w14:schemeClr w14:val="tx1"/>
            </w14:solidFill>
          </w14:textFill>
        </w:rPr>
        <w:sectPr>
          <w:pgSz w:w="11906" w:h="16838"/>
          <w:pgMar w:top="1440" w:right="1800" w:bottom="1440" w:left="1800" w:header="851" w:footer="992" w:gutter="0"/>
          <w:pgNumType w:fmt="decimal"/>
          <w:cols w:space="0" w:num="1"/>
          <w:rtlGutter w:val="0"/>
          <w:docGrid w:type="lines" w:linePitch="312" w:charSpace="0"/>
        </w:sectPr>
      </w:pPr>
    </w:p>
    <w:p w14:paraId="30DD3B13">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eastAsia="宋体" w:cs="Times New Roman"/>
          <w:b/>
          <w:bCs/>
          <w:color w:val="000000" w:themeColor="text1"/>
          <w:sz w:val="32"/>
          <w:szCs w:val="32"/>
          <w14:textFill>
            <w14:solidFill>
              <w14:schemeClr w14:val="tx1"/>
            </w14:solidFill>
          </w14:textFill>
        </w:rPr>
      </w:pPr>
      <w:r>
        <w:rPr>
          <w:rFonts w:hint="default" w:ascii="Times New Roman" w:hAnsi="Times New Roman" w:cs="Times New Roman"/>
          <w:b/>
          <w:bCs/>
          <w:color w:val="000000" w:themeColor="text1"/>
          <w:sz w:val="32"/>
          <w:szCs w:val="32"/>
          <w:lang w:val="en-US" w:eastAsia="zh-CN"/>
          <w14:textFill>
            <w14:solidFill>
              <w14:schemeClr w14:val="tx1"/>
            </w14:solidFill>
          </w14:textFill>
        </w:rPr>
        <w:t>八</w:t>
      </w:r>
      <w:r>
        <w:rPr>
          <w:rFonts w:hint="default" w:ascii="Times New Roman" w:hAnsi="Times New Roman" w:eastAsia="宋体" w:cs="Times New Roman"/>
          <w:b/>
          <w:bCs/>
          <w:color w:val="000000" w:themeColor="text1"/>
          <w:sz w:val="32"/>
          <w:szCs w:val="32"/>
          <w14:textFill>
            <w14:solidFill>
              <w14:schemeClr w14:val="tx1"/>
            </w14:solidFill>
          </w14:textFill>
        </w:rPr>
        <w:t xml:space="preserve">、具有履行合同所必需的设备和专业技术能力的证明材料 </w:t>
      </w:r>
    </w:p>
    <w:p w14:paraId="17AF30A0">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44A4DBF">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供应商提供具有履行合同所必需的设备和专业技术能力的证明材料。 </w:t>
      </w:r>
    </w:p>
    <w:p w14:paraId="6106C57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564F161">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220E563">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807CAA0">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1C5EA10">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66E56A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D8E2E5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8982333">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3D67B54">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4657EA8">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09D9EF1">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6078E52">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5E7421C">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F2AF8B3">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A0AFE8A">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DEFB2B0">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72554B1">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740DF48">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AE75891">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BBBF5F5">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53ECC2F">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center"/>
        <w:textAlignment w:val="auto"/>
        <w:rPr>
          <w:rFonts w:hint="default" w:ascii="Times New Roman" w:hAnsi="Times New Roman" w:cs="Times New Roman"/>
          <w:b/>
          <w:bCs/>
          <w:color w:val="000000" w:themeColor="text1"/>
          <w:sz w:val="32"/>
          <w:szCs w:val="32"/>
          <w:lang w:val="en-US" w:eastAsia="zh-CN"/>
          <w14:textFill>
            <w14:solidFill>
              <w14:schemeClr w14:val="tx1"/>
            </w14:solidFill>
          </w14:textFill>
        </w:rPr>
        <w:sectPr>
          <w:pgSz w:w="11906" w:h="16838"/>
          <w:pgMar w:top="1440" w:right="1800" w:bottom="1440" w:left="1800" w:header="851" w:footer="992" w:gutter="0"/>
          <w:pgNumType w:fmt="decimal"/>
          <w:cols w:space="0" w:num="1"/>
          <w:rtlGutter w:val="0"/>
          <w:docGrid w:type="lines" w:linePitch="312" w:charSpace="0"/>
        </w:sectPr>
      </w:pPr>
    </w:p>
    <w:p w14:paraId="2ABF47F8">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center"/>
        <w:textAlignment w:val="auto"/>
        <w:rPr>
          <w:rFonts w:hint="default" w:ascii="Times New Roman" w:hAnsi="Times New Roman" w:eastAsia="宋体" w:cs="Times New Roman"/>
          <w:b/>
          <w:bCs/>
          <w:color w:val="000000" w:themeColor="text1"/>
          <w:sz w:val="32"/>
          <w:szCs w:val="32"/>
          <w14:textFill>
            <w14:solidFill>
              <w14:schemeClr w14:val="tx1"/>
            </w14:solidFill>
          </w14:textFill>
        </w:rPr>
      </w:pPr>
      <w:r>
        <w:rPr>
          <w:rFonts w:hint="default" w:ascii="Times New Roman" w:hAnsi="Times New Roman" w:cs="Times New Roman"/>
          <w:b/>
          <w:bCs/>
          <w:color w:val="000000" w:themeColor="text1"/>
          <w:sz w:val="32"/>
          <w:szCs w:val="32"/>
          <w:lang w:val="en-US" w:eastAsia="zh-CN"/>
          <w14:textFill>
            <w14:solidFill>
              <w14:schemeClr w14:val="tx1"/>
            </w14:solidFill>
          </w14:textFill>
        </w:rPr>
        <w:t>九</w:t>
      </w:r>
      <w:r>
        <w:rPr>
          <w:rFonts w:hint="default" w:ascii="Times New Roman" w:hAnsi="Times New Roman" w:eastAsia="宋体" w:cs="Times New Roman"/>
          <w:b/>
          <w:bCs/>
          <w:color w:val="000000" w:themeColor="text1"/>
          <w:sz w:val="32"/>
          <w:szCs w:val="32"/>
          <w14:textFill>
            <w14:solidFill>
              <w14:schemeClr w14:val="tx1"/>
            </w14:solidFill>
          </w14:textFill>
        </w:rPr>
        <w:t>、参加政府采购活动前三年内在经营活动中没有重大违法记录的书面声明</w:t>
      </w:r>
    </w:p>
    <w:p w14:paraId="3E821966">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AEAC9D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center"/>
        <w:textAlignment w:val="auto"/>
        <w:rPr>
          <w:rFonts w:hint="eastAsia" w:ascii="Times New Roman" w:hAnsi="Times New Roman" w:cs="Times New Roman"/>
          <w:color w:val="000000" w:themeColor="text1"/>
          <w:sz w:val="32"/>
          <w:szCs w:val="32"/>
          <w:u w:val="single"/>
          <w:lang w:val="en-US" w:eastAsia="zh-CN"/>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本公司（单位）自愿参加本次政府采购活动，</w:t>
      </w:r>
      <w:r>
        <w:rPr>
          <w:rFonts w:hint="default" w:ascii="Times New Roman" w:hAnsi="Times New Roman" w:cs="Times New Roman"/>
          <w:color w:val="000000" w:themeColor="text1"/>
          <w:sz w:val="32"/>
          <w:szCs w:val="32"/>
          <w:u w:val="single"/>
          <w:lang w:val="en-US"/>
          <w14:textFill>
            <w14:solidFill>
              <w14:schemeClr w14:val="tx1"/>
            </w14:solidFill>
          </w14:textFill>
        </w:rPr>
        <w:t xml:space="preserve"> </w:t>
      </w:r>
      <w:r>
        <w:rPr>
          <w:rFonts w:hint="eastAsia" w:ascii="Times New Roman" w:hAnsi="Times New Roman"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cs="Times New Roman"/>
          <w:color w:val="000000" w:themeColor="text1"/>
          <w:sz w:val="32"/>
          <w:szCs w:val="32"/>
          <w:u w:val="single"/>
          <w:lang w:val="en-US"/>
          <w14:textFill>
            <w14:solidFill>
              <w14:schemeClr w14:val="tx1"/>
            </w14:solidFill>
          </w14:textFill>
        </w:rPr>
        <w:t xml:space="preserve">         </w:t>
      </w:r>
      <w:r>
        <w:rPr>
          <w:rFonts w:hint="eastAsia" w:ascii="Times New Roman" w:hAnsi="Times New Roman" w:cs="Times New Roman"/>
          <w:color w:val="000000" w:themeColor="text1"/>
          <w:sz w:val="32"/>
          <w:szCs w:val="32"/>
          <w:u w:val="single"/>
          <w:lang w:val="en-US" w:eastAsia="zh-CN"/>
          <w14:textFill>
            <w14:solidFill>
              <w14:schemeClr w14:val="tx1"/>
            </w14:solidFill>
          </w14:textFill>
        </w:rPr>
        <w:t xml:space="preserve">       </w:t>
      </w:r>
    </w:p>
    <w:p w14:paraId="1109ECDF">
      <w:pPr>
        <w:pStyle w:val="2"/>
        <w:keepNext w:val="0"/>
        <w:keepLines w:val="0"/>
        <w:pageBreakBefore w:val="0"/>
        <w:widowControl w:val="0"/>
        <w:kinsoku/>
        <w:wordWrap/>
        <w:overflowPunct/>
        <w:topLinePunct w:val="0"/>
        <w:autoSpaceDE/>
        <w:autoSpaceDN/>
        <w:bidi w:val="0"/>
        <w:adjustRightInd/>
        <w:snapToGrid/>
        <w:spacing w:after="0" w:afterLines="0" w:line="560" w:lineRule="exact"/>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（项目名称），项目编号：</w:t>
      </w:r>
      <w:r>
        <w:rPr>
          <w:rFonts w:hint="default" w:ascii="Times New Roman" w:hAnsi="Times New Roman" w:cs="Times New Roman"/>
          <w:color w:val="000000" w:themeColor="text1"/>
          <w:sz w:val="32"/>
          <w:szCs w:val="32"/>
          <w:u w:val="single"/>
          <w:lang w:val="en-US"/>
          <w14:textFill>
            <w14:solidFill>
              <w14:schemeClr w14:val="tx1"/>
            </w14:solidFill>
          </w14:textFill>
        </w:rPr>
        <w:t xml:space="preserve">        </w:t>
      </w:r>
      <w:r>
        <w:rPr>
          <w:rFonts w:hint="default" w:ascii="Times New Roman" w:hAnsi="Times New Roman" w:eastAsia="宋体" w:cs="Times New Roman"/>
          <w:color w:val="000000" w:themeColor="text1"/>
          <w:sz w:val="32"/>
          <w:szCs w:val="32"/>
          <w14:textFill>
            <w14:solidFill>
              <w14:schemeClr w14:val="tx1"/>
            </w14:solidFill>
          </w14:textFill>
        </w:rPr>
        <w:t>，严格遵守《</w:t>
      </w:r>
      <w:r>
        <w:rPr>
          <w:rFonts w:hint="eastAsia" w:ascii="Times New Roman" w:hAnsi="Times New Roman" w:cs="Times New Roman"/>
          <w:color w:val="000000" w:themeColor="text1"/>
          <w:sz w:val="32"/>
          <w:szCs w:val="32"/>
          <w:lang w:eastAsia="zh-CN"/>
          <w14:textFill>
            <w14:solidFill>
              <w14:schemeClr w14:val="tx1"/>
            </w14:solidFill>
          </w14:textFill>
        </w:rPr>
        <w:t>中华人民共和国政府采购法</w:t>
      </w:r>
      <w:r>
        <w:rPr>
          <w:rFonts w:hint="default" w:ascii="Times New Roman" w:hAnsi="Times New Roman" w:eastAsia="宋体" w:cs="Times New Roman"/>
          <w:color w:val="000000" w:themeColor="text1"/>
          <w:sz w:val="32"/>
          <w:szCs w:val="32"/>
          <w14:textFill>
            <w14:solidFill>
              <w14:schemeClr w14:val="tx1"/>
            </w14:solidFill>
          </w14:textFill>
        </w:rPr>
        <w:t>》《中华人民共和国政府采购法实施条例》及相关</w:t>
      </w:r>
      <w:r>
        <w:rPr>
          <w:rFonts w:hint="eastAsia" w:ascii="Times New Roman" w:hAnsi="Times New Roman" w:cs="Times New Roman"/>
          <w:color w:val="000000" w:themeColor="text1"/>
          <w:sz w:val="32"/>
          <w:szCs w:val="32"/>
          <w:lang w:eastAsia="zh-CN"/>
          <w14:textFill>
            <w14:solidFill>
              <w14:schemeClr w14:val="tx1"/>
            </w14:solidFill>
          </w14:textFill>
        </w:rPr>
        <w:t>法律法规</w:t>
      </w:r>
      <w:r>
        <w:rPr>
          <w:rFonts w:hint="default" w:ascii="Times New Roman" w:hAnsi="Times New Roman" w:eastAsia="宋体" w:cs="Times New Roman"/>
          <w:color w:val="000000" w:themeColor="text1"/>
          <w:sz w:val="32"/>
          <w:szCs w:val="32"/>
          <w14:textFill>
            <w14:solidFill>
              <w14:schemeClr w14:val="tx1"/>
            </w14:solidFill>
          </w14:textFill>
        </w:rPr>
        <w:t xml:space="preserve">和规章制度，在参加此次政府采购活动前3年内，本公司在经营活动中无重大违法记录。 </w:t>
      </w:r>
    </w:p>
    <w:p w14:paraId="3E788301">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E92B261">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特此声明 </w:t>
      </w:r>
    </w:p>
    <w:p w14:paraId="3D82BFA3">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3464273">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供应商名称（盖章）： </w:t>
      </w:r>
    </w:p>
    <w:p w14:paraId="1987DA6C">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960" w:firstLineChars="3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法定代表人或授权委托人（签字）： </w:t>
      </w:r>
    </w:p>
    <w:p w14:paraId="07E9B152">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cs="Times New Roman"/>
          <w:color w:val="000000" w:themeColor="text1"/>
          <w:sz w:val="32"/>
          <w:szCs w:val="32"/>
          <w:lang w:val="en-US"/>
          <w14:textFill>
            <w14:solidFill>
              <w14:schemeClr w14:val="tx1"/>
            </w14:solidFill>
          </w14:textFill>
        </w:rPr>
        <w:t xml:space="preserve"> </w:t>
      </w:r>
      <w:r>
        <w:rPr>
          <w:rFonts w:hint="default" w:ascii="Times New Roman" w:hAnsi="Times New Roman" w:eastAsia="宋体" w:cs="Times New Roman"/>
          <w:color w:val="000000" w:themeColor="text1"/>
          <w:sz w:val="32"/>
          <w:szCs w:val="32"/>
          <w14:textFill>
            <w14:solidFill>
              <w14:schemeClr w14:val="tx1"/>
            </w14:solidFill>
          </w14:textFill>
        </w:rPr>
        <w:t xml:space="preserve">年 月 日 </w:t>
      </w:r>
    </w:p>
    <w:p w14:paraId="75F359E5">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B7F9C32">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b/>
          <w:bCs/>
          <w:color w:val="000000" w:themeColor="text1"/>
          <w:sz w:val="32"/>
          <w:szCs w:val="32"/>
          <w14:textFill>
            <w14:solidFill>
              <w14:schemeClr w14:val="tx1"/>
            </w14:solidFill>
          </w14:textFill>
        </w:rPr>
        <w:sectPr>
          <w:pgSz w:w="11906" w:h="16838"/>
          <w:pgMar w:top="1440" w:right="1800" w:bottom="1440" w:left="1800" w:header="851" w:footer="992" w:gutter="0"/>
          <w:pgNumType w:fmt="decimal"/>
          <w:cols w:space="0" w:num="1"/>
          <w:rtlGutter w:val="0"/>
          <w:docGrid w:type="lines" w:linePitch="312" w:charSpace="0"/>
        </w:sectPr>
      </w:pPr>
    </w:p>
    <w:p w14:paraId="5A80FCD4">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b/>
          <w:bCs/>
          <w:color w:val="000000" w:themeColor="text1"/>
          <w:sz w:val="32"/>
          <w:szCs w:val="32"/>
          <w14:textFill>
            <w14:solidFill>
              <w14:schemeClr w14:val="tx1"/>
            </w14:solidFill>
          </w14:textFill>
        </w:rPr>
      </w:pPr>
      <w:r>
        <w:rPr>
          <w:rFonts w:hint="default" w:ascii="Times New Roman" w:hAnsi="Times New Roman" w:eastAsia="宋体" w:cs="Times New Roman"/>
          <w:b/>
          <w:bCs/>
          <w:color w:val="000000" w:themeColor="text1"/>
          <w:sz w:val="32"/>
          <w:szCs w:val="32"/>
          <w14:textFill>
            <w14:solidFill>
              <w14:schemeClr w14:val="tx1"/>
            </w14:solidFill>
          </w14:textFill>
        </w:rPr>
        <w:t>十、主要商务要求承诺书</w:t>
      </w:r>
    </w:p>
    <w:p w14:paraId="55F021DB">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4761C4F">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我公司承诺可以完全满足</w:t>
      </w:r>
      <w:r>
        <w:rPr>
          <w:rFonts w:hint="default" w:ascii="Times New Roman" w:hAnsi="Times New Roman" w:cs="Times New Roman"/>
          <w:color w:val="000000" w:themeColor="text1"/>
          <w:sz w:val="32"/>
          <w:szCs w:val="32"/>
          <w:u w:val="single"/>
          <w:lang w:val="en-US"/>
          <w14:textFill>
            <w14:solidFill>
              <w14:schemeClr w14:val="tx1"/>
            </w14:solidFill>
          </w14:textFill>
        </w:rPr>
        <w:t xml:space="preserve">           </w:t>
      </w:r>
      <w:r>
        <w:rPr>
          <w:rFonts w:hint="eastAsia" w:ascii="Times New Roman" w:hAnsi="Times New Roman" w:cs="Times New Roman"/>
          <w:color w:val="000000" w:themeColor="text1"/>
          <w:sz w:val="32"/>
          <w:szCs w:val="32"/>
          <w:u w:val="single"/>
          <w:lang w:val="en-US" w:eastAsia="zh-CN"/>
          <w14:textFill>
            <w14:solidFill>
              <w14:schemeClr w14:val="tx1"/>
            </w14:solidFill>
          </w14:textFill>
        </w:rPr>
        <w:t>（</w:t>
      </w:r>
      <w:r>
        <w:rPr>
          <w:rFonts w:hint="default" w:ascii="Times New Roman" w:hAnsi="Times New Roman" w:eastAsia="宋体" w:cs="Times New Roman"/>
          <w:color w:val="000000" w:themeColor="text1"/>
          <w:sz w:val="32"/>
          <w:szCs w:val="32"/>
          <w14:textFill>
            <w14:solidFill>
              <w14:schemeClr w14:val="tx1"/>
            </w14:solidFill>
          </w14:textFill>
        </w:rPr>
        <w:t>项目名称），项目编号：</w:t>
      </w:r>
      <w:r>
        <w:rPr>
          <w:rFonts w:hint="default" w:ascii="Times New Roman" w:hAnsi="Times New Roman" w:cs="Times New Roman"/>
          <w:color w:val="000000" w:themeColor="text1"/>
          <w:sz w:val="32"/>
          <w:szCs w:val="32"/>
          <w:u w:val="single"/>
          <w:lang w:val="en-US"/>
          <w14:textFill>
            <w14:solidFill>
              <w14:schemeClr w14:val="tx1"/>
            </w14:solidFill>
          </w14:textFill>
        </w:rPr>
        <w:t xml:space="preserve">           </w:t>
      </w:r>
      <w:r>
        <w:rPr>
          <w:rFonts w:hint="default" w:ascii="Times New Roman" w:hAnsi="Times New Roman" w:eastAsia="宋体" w:cs="Times New Roman"/>
          <w:color w:val="000000" w:themeColor="text1"/>
          <w:sz w:val="32"/>
          <w:szCs w:val="32"/>
          <w14:textFill>
            <w14:solidFill>
              <w14:schemeClr w14:val="tx1"/>
            </w14:solidFill>
          </w14:textFill>
        </w:rPr>
        <w:t>询价通知书的所有主要商务条款要求，包括标的提供的时间、标的提供的地点、付款方式、验收要求、履约保证金等。若有不符合或未按承诺履行的，承担相应法律后果。</w:t>
      </w:r>
    </w:p>
    <w:p w14:paraId="5D4FF798">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如有优于询价通知书主要商务要求的请在此承诺书中说明。</w:t>
      </w:r>
    </w:p>
    <w:p w14:paraId="2F7AD818">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具体优于内容</w:t>
      </w:r>
      <w:r>
        <w:rPr>
          <w:rFonts w:hint="default" w:ascii="Times New Roman" w:hAnsi="Times New Roman" w:eastAsia="宋体" w:cs="Times New Roman"/>
          <w:color w:val="000000" w:themeColor="text1"/>
          <w:sz w:val="21"/>
          <w:szCs w:val="21"/>
          <w14:textFill>
            <w14:solidFill>
              <w14:schemeClr w14:val="tx1"/>
            </w14:solidFill>
          </w14:textFill>
        </w:rPr>
        <w:t>（如标的提供的时间、地点，质保期等）</w:t>
      </w:r>
      <w:r>
        <w:rPr>
          <w:rFonts w:hint="default" w:ascii="Times New Roman" w:hAnsi="Times New Roman" w:eastAsia="宋体" w:cs="Times New Roman"/>
          <w:color w:val="000000" w:themeColor="text1"/>
          <w:sz w:val="32"/>
          <w:szCs w:val="32"/>
          <w14:textFill>
            <w14:solidFill>
              <w14:schemeClr w14:val="tx1"/>
            </w14:solidFill>
          </w14:textFill>
        </w:rPr>
        <w:t>。</w:t>
      </w:r>
    </w:p>
    <w:p w14:paraId="3B5888B2">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970D2BE">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特此承诺 </w:t>
      </w:r>
    </w:p>
    <w:p w14:paraId="4C35DA45">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238BF3A">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1EC718C">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4480" w:firstLineChars="14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供应商名称（盖章）： </w:t>
      </w:r>
    </w:p>
    <w:p w14:paraId="6BD53245">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4800" w:firstLineChars="15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年 月 日 </w:t>
      </w:r>
    </w:p>
    <w:p w14:paraId="19A7D0FD">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 </w:t>
      </w:r>
    </w:p>
    <w:p w14:paraId="79892893">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4D2DA68">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B4F3738">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9ACCE9F">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80375D5">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33F8417">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E72FEC5">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C46261D">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sectPr>
          <w:pgSz w:w="11906" w:h="16838"/>
          <w:pgMar w:top="1440" w:right="1800" w:bottom="1440" w:left="1800" w:header="851" w:footer="992" w:gutter="0"/>
          <w:pgNumType w:fmt="decimal"/>
          <w:cols w:space="0" w:num="1"/>
          <w:rtlGutter w:val="0"/>
          <w:docGrid w:type="lines" w:linePitch="312" w:charSpace="0"/>
        </w:sectPr>
      </w:pPr>
    </w:p>
    <w:p w14:paraId="7E7DCAD0">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（以下格式文件由供应商根据需要选用）</w:t>
      </w:r>
    </w:p>
    <w:p w14:paraId="145C6766">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b/>
          <w:bCs/>
          <w:color w:val="000000" w:themeColor="text1"/>
          <w:sz w:val="32"/>
          <w:szCs w:val="32"/>
          <w14:textFill>
            <w14:solidFill>
              <w14:schemeClr w14:val="tx1"/>
            </w14:solidFill>
          </w14:textFill>
        </w:rPr>
        <w:t>十</w:t>
      </w:r>
      <w:r>
        <w:rPr>
          <w:rFonts w:hint="eastAsia" w:ascii="Times New Roman" w:hAnsi="Times New Roman" w:cs="Times New Roman"/>
          <w:b/>
          <w:bCs/>
          <w:color w:val="000000" w:themeColor="text1"/>
          <w:sz w:val="32"/>
          <w:szCs w:val="32"/>
          <w:lang w:val="en-US" w:eastAsia="zh-CN"/>
          <w14:textFill>
            <w14:solidFill>
              <w14:schemeClr w14:val="tx1"/>
            </w14:solidFill>
          </w14:textFill>
        </w:rPr>
        <w:t>一</w:t>
      </w:r>
      <w:r>
        <w:rPr>
          <w:rFonts w:hint="default" w:ascii="Times New Roman" w:hAnsi="Times New Roman" w:eastAsia="宋体" w:cs="Times New Roman"/>
          <w:b/>
          <w:bCs/>
          <w:color w:val="000000" w:themeColor="text1"/>
          <w:sz w:val="32"/>
          <w:szCs w:val="32"/>
          <w14:textFill>
            <w14:solidFill>
              <w14:schemeClr w14:val="tx1"/>
            </w14:solidFill>
          </w14:textFill>
        </w:rPr>
        <w:t>、项目组成人员一览表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215"/>
        <w:gridCol w:w="1655"/>
        <w:gridCol w:w="895"/>
        <w:gridCol w:w="1540"/>
        <w:gridCol w:w="1218"/>
        <w:gridCol w:w="1218"/>
      </w:tblGrid>
      <w:tr w14:paraId="3F82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1B75052D">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序号</w:t>
            </w:r>
          </w:p>
        </w:tc>
        <w:tc>
          <w:tcPr>
            <w:tcW w:w="1215" w:type="dxa"/>
            <w:noWrap w:val="0"/>
            <w:vAlign w:val="center"/>
          </w:tcPr>
          <w:p w14:paraId="0492C98A">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姓名</w:t>
            </w:r>
          </w:p>
        </w:tc>
        <w:tc>
          <w:tcPr>
            <w:tcW w:w="1655" w:type="dxa"/>
            <w:noWrap w:val="0"/>
            <w:vAlign w:val="center"/>
          </w:tcPr>
          <w:p w14:paraId="6026ADFA">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本项目拟任职务</w:t>
            </w:r>
          </w:p>
        </w:tc>
        <w:tc>
          <w:tcPr>
            <w:tcW w:w="895" w:type="dxa"/>
            <w:noWrap w:val="0"/>
            <w:vAlign w:val="center"/>
          </w:tcPr>
          <w:p w14:paraId="5DB0FAE9">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学历</w:t>
            </w:r>
          </w:p>
        </w:tc>
        <w:tc>
          <w:tcPr>
            <w:tcW w:w="1540" w:type="dxa"/>
            <w:noWrap w:val="0"/>
            <w:vAlign w:val="center"/>
          </w:tcPr>
          <w:p w14:paraId="40EBEBFD">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职称或执业资格</w:t>
            </w:r>
          </w:p>
        </w:tc>
        <w:tc>
          <w:tcPr>
            <w:tcW w:w="1218" w:type="dxa"/>
            <w:noWrap w:val="0"/>
            <w:vAlign w:val="center"/>
          </w:tcPr>
          <w:p w14:paraId="26D6FB87">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身份证号</w:t>
            </w:r>
          </w:p>
        </w:tc>
        <w:tc>
          <w:tcPr>
            <w:tcW w:w="1218" w:type="dxa"/>
            <w:noWrap w:val="0"/>
            <w:vAlign w:val="center"/>
          </w:tcPr>
          <w:p w14:paraId="7BEF7CEA">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联系电话</w:t>
            </w:r>
          </w:p>
        </w:tc>
      </w:tr>
      <w:tr w14:paraId="2921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63ADC4A2">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1</w:t>
            </w:r>
          </w:p>
        </w:tc>
        <w:tc>
          <w:tcPr>
            <w:tcW w:w="1215" w:type="dxa"/>
            <w:noWrap w:val="0"/>
            <w:vAlign w:val="center"/>
          </w:tcPr>
          <w:p w14:paraId="61B2993D">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655" w:type="dxa"/>
            <w:noWrap w:val="0"/>
            <w:vAlign w:val="center"/>
          </w:tcPr>
          <w:p w14:paraId="245A4308">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895" w:type="dxa"/>
            <w:noWrap w:val="0"/>
            <w:vAlign w:val="center"/>
          </w:tcPr>
          <w:p w14:paraId="5F5AEE2F">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540" w:type="dxa"/>
            <w:noWrap w:val="0"/>
            <w:vAlign w:val="center"/>
          </w:tcPr>
          <w:p w14:paraId="7EF0BEBA">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218" w:type="dxa"/>
            <w:noWrap w:val="0"/>
            <w:vAlign w:val="center"/>
          </w:tcPr>
          <w:p w14:paraId="052D2970">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218" w:type="dxa"/>
            <w:noWrap w:val="0"/>
            <w:vAlign w:val="center"/>
          </w:tcPr>
          <w:p w14:paraId="282DB7CE">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r w14:paraId="62CB6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81" w:type="dxa"/>
            <w:noWrap w:val="0"/>
            <w:vAlign w:val="center"/>
          </w:tcPr>
          <w:p w14:paraId="1964FA8F">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2</w:t>
            </w:r>
          </w:p>
        </w:tc>
        <w:tc>
          <w:tcPr>
            <w:tcW w:w="1215" w:type="dxa"/>
            <w:noWrap w:val="0"/>
            <w:vAlign w:val="center"/>
          </w:tcPr>
          <w:p w14:paraId="62BE11F5">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655" w:type="dxa"/>
            <w:noWrap w:val="0"/>
            <w:vAlign w:val="center"/>
          </w:tcPr>
          <w:p w14:paraId="198ACA21">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895" w:type="dxa"/>
            <w:noWrap w:val="0"/>
            <w:vAlign w:val="center"/>
          </w:tcPr>
          <w:p w14:paraId="1502F5B0">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540" w:type="dxa"/>
            <w:noWrap w:val="0"/>
            <w:vAlign w:val="center"/>
          </w:tcPr>
          <w:p w14:paraId="144F3392">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218" w:type="dxa"/>
            <w:noWrap w:val="0"/>
            <w:vAlign w:val="center"/>
          </w:tcPr>
          <w:p w14:paraId="37E19C40">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218" w:type="dxa"/>
            <w:noWrap w:val="0"/>
            <w:vAlign w:val="center"/>
          </w:tcPr>
          <w:p w14:paraId="26A50D3E">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r w14:paraId="256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52DDE3E3">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3</w:t>
            </w:r>
          </w:p>
        </w:tc>
        <w:tc>
          <w:tcPr>
            <w:tcW w:w="1215" w:type="dxa"/>
            <w:noWrap w:val="0"/>
            <w:vAlign w:val="center"/>
          </w:tcPr>
          <w:p w14:paraId="53BDA369">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655" w:type="dxa"/>
            <w:noWrap w:val="0"/>
            <w:vAlign w:val="center"/>
          </w:tcPr>
          <w:p w14:paraId="08C829FB">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895" w:type="dxa"/>
            <w:noWrap w:val="0"/>
            <w:vAlign w:val="center"/>
          </w:tcPr>
          <w:p w14:paraId="6C948093">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540" w:type="dxa"/>
            <w:noWrap w:val="0"/>
            <w:vAlign w:val="center"/>
          </w:tcPr>
          <w:p w14:paraId="6ECFEBDC">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218" w:type="dxa"/>
            <w:noWrap w:val="0"/>
            <w:vAlign w:val="center"/>
          </w:tcPr>
          <w:p w14:paraId="153302A6">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218" w:type="dxa"/>
            <w:noWrap w:val="0"/>
            <w:vAlign w:val="center"/>
          </w:tcPr>
          <w:p w14:paraId="5FCC7FA9">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r w14:paraId="0F6E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7837782C">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eastAsia" w:ascii="Times New Roman" w:hAnsi="Times New Roman" w:eastAsia="宋体" w:cs="Times New Roman"/>
                <w:color w:val="000000" w:themeColor="text1"/>
                <w:sz w:val="32"/>
                <w:szCs w:val="32"/>
                <w:vertAlign w:val="baseline"/>
                <w:lang w:eastAsia="zh-CN"/>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4</w:t>
            </w:r>
          </w:p>
        </w:tc>
        <w:tc>
          <w:tcPr>
            <w:tcW w:w="1215" w:type="dxa"/>
            <w:noWrap w:val="0"/>
            <w:vAlign w:val="center"/>
          </w:tcPr>
          <w:p w14:paraId="000C8424">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655" w:type="dxa"/>
            <w:noWrap w:val="0"/>
            <w:vAlign w:val="center"/>
          </w:tcPr>
          <w:p w14:paraId="2C0B635B">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895" w:type="dxa"/>
            <w:noWrap w:val="0"/>
            <w:vAlign w:val="center"/>
          </w:tcPr>
          <w:p w14:paraId="3A0E03D9">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540" w:type="dxa"/>
            <w:noWrap w:val="0"/>
            <w:vAlign w:val="center"/>
          </w:tcPr>
          <w:p w14:paraId="2B54A406">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218" w:type="dxa"/>
            <w:noWrap w:val="0"/>
            <w:vAlign w:val="center"/>
          </w:tcPr>
          <w:p w14:paraId="39D55AC4">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218" w:type="dxa"/>
            <w:noWrap w:val="0"/>
            <w:vAlign w:val="center"/>
          </w:tcPr>
          <w:p w14:paraId="56122E90">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r w14:paraId="2C6E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6E97F853">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eastAsia"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5</w:t>
            </w:r>
          </w:p>
        </w:tc>
        <w:tc>
          <w:tcPr>
            <w:tcW w:w="1215" w:type="dxa"/>
            <w:noWrap w:val="0"/>
            <w:vAlign w:val="center"/>
          </w:tcPr>
          <w:p w14:paraId="37E75A1A">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655" w:type="dxa"/>
            <w:noWrap w:val="0"/>
            <w:vAlign w:val="center"/>
          </w:tcPr>
          <w:p w14:paraId="4D914EDC">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895" w:type="dxa"/>
            <w:noWrap w:val="0"/>
            <w:vAlign w:val="center"/>
          </w:tcPr>
          <w:p w14:paraId="0D73C3B1">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540" w:type="dxa"/>
            <w:noWrap w:val="0"/>
            <w:vAlign w:val="center"/>
          </w:tcPr>
          <w:p w14:paraId="146FBCBA">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218" w:type="dxa"/>
            <w:noWrap w:val="0"/>
            <w:vAlign w:val="center"/>
          </w:tcPr>
          <w:p w14:paraId="700380E3">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218" w:type="dxa"/>
            <w:noWrap w:val="0"/>
            <w:vAlign w:val="center"/>
          </w:tcPr>
          <w:p w14:paraId="5E4222DF">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r w14:paraId="0339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45E9CDAC">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w:t>
            </w:r>
          </w:p>
        </w:tc>
        <w:tc>
          <w:tcPr>
            <w:tcW w:w="1215" w:type="dxa"/>
            <w:noWrap w:val="0"/>
            <w:vAlign w:val="center"/>
          </w:tcPr>
          <w:p w14:paraId="3DE240E3">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655" w:type="dxa"/>
            <w:noWrap w:val="0"/>
            <w:vAlign w:val="center"/>
          </w:tcPr>
          <w:p w14:paraId="2691308E">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895" w:type="dxa"/>
            <w:noWrap w:val="0"/>
            <w:vAlign w:val="center"/>
          </w:tcPr>
          <w:p w14:paraId="27297C59">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540" w:type="dxa"/>
            <w:noWrap w:val="0"/>
            <w:vAlign w:val="center"/>
          </w:tcPr>
          <w:p w14:paraId="772388B8">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218" w:type="dxa"/>
            <w:noWrap w:val="0"/>
            <w:vAlign w:val="center"/>
          </w:tcPr>
          <w:p w14:paraId="03BF3177">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218" w:type="dxa"/>
            <w:noWrap w:val="0"/>
            <w:vAlign w:val="center"/>
          </w:tcPr>
          <w:p w14:paraId="59F8AC11">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bl>
    <w:p w14:paraId="28FAD316">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b/>
          <w:bCs/>
          <w:color w:val="000000" w:themeColor="text1"/>
          <w:sz w:val="30"/>
          <w:szCs w:val="30"/>
          <w14:textFill>
            <w14:solidFill>
              <w14:schemeClr w14:val="tx1"/>
            </w14:solidFill>
          </w14:textFill>
        </w:rPr>
      </w:pPr>
      <w:r>
        <w:rPr>
          <w:rFonts w:hint="default" w:ascii="Times New Roman" w:hAnsi="Times New Roman" w:eastAsia="宋体" w:cs="Times New Roman"/>
          <w:b/>
          <w:bCs/>
          <w:color w:val="000000" w:themeColor="text1"/>
          <w:sz w:val="30"/>
          <w:szCs w:val="30"/>
          <w14:textFill>
            <w14:solidFill>
              <w14:schemeClr w14:val="tx1"/>
            </w14:solidFill>
          </w14:textFill>
        </w:rPr>
        <w:t>按询价通知书要求在本表后附相关人员证书。</w:t>
      </w:r>
    </w:p>
    <w:p w14:paraId="328CC48A">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说明：</w:t>
      </w:r>
    </w:p>
    <w:p w14:paraId="7E084AA1">
      <w:pPr>
        <w:pStyle w:val="2"/>
        <w:keepNext w:val="0"/>
        <w:keepLines w:val="0"/>
        <w:pageBreakBefore w:val="0"/>
        <w:widowControl w:val="0"/>
        <w:numPr>
          <w:ilvl w:val="0"/>
          <w:numId w:val="8"/>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“本项目拟任职务”栏应包括：项目负责人、项目联系人、项目服务人员或技术人员等。 </w:t>
      </w:r>
    </w:p>
    <w:p w14:paraId="631A5F38">
      <w:pPr>
        <w:pStyle w:val="2"/>
        <w:keepNext w:val="0"/>
        <w:keepLines w:val="0"/>
        <w:pageBreakBefore w:val="0"/>
        <w:widowControl w:val="0"/>
        <w:numPr>
          <w:ilvl w:val="0"/>
          <w:numId w:val="8"/>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如供应商成交，须按本表项目组成人员操作，不得随意更换。</w:t>
      </w:r>
    </w:p>
    <w:p w14:paraId="5D320BB5">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39FE8F6">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A05EE6A">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64C5B5E">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4558011">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74E98CC">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BE4253D">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31FC39A">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DFB3BC7">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2AE40C0">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sectPr>
          <w:pgSz w:w="11906" w:h="16838"/>
          <w:pgMar w:top="1440" w:right="1800" w:bottom="1440" w:left="1800" w:header="851" w:footer="992" w:gutter="0"/>
          <w:pgNumType w:fmt="decimal"/>
          <w:cols w:space="0" w:num="1"/>
          <w:rtlGutter w:val="0"/>
          <w:docGrid w:type="lines" w:linePitch="312" w:charSpace="0"/>
        </w:sectPr>
      </w:pPr>
    </w:p>
    <w:p w14:paraId="1178D7B7">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（以下格式文件由投标人根据需要选用）</w:t>
      </w:r>
    </w:p>
    <w:p w14:paraId="0287D8DE">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b/>
          <w:bCs/>
          <w:color w:val="000000" w:themeColor="text1"/>
          <w:sz w:val="32"/>
          <w:szCs w:val="32"/>
          <w14:textFill>
            <w14:solidFill>
              <w14:schemeClr w14:val="tx1"/>
            </w14:solidFill>
          </w14:textFill>
        </w:rPr>
        <w:t>十</w:t>
      </w:r>
      <w:r>
        <w:rPr>
          <w:rFonts w:hint="eastAsia" w:ascii="Times New Roman" w:hAnsi="Times New Roman" w:cs="Times New Roman"/>
          <w:b/>
          <w:bCs/>
          <w:color w:val="000000" w:themeColor="text1"/>
          <w:sz w:val="32"/>
          <w:szCs w:val="32"/>
          <w:lang w:val="en-US" w:eastAsia="zh-CN"/>
          <w14:textFill>
            <w14:solidFill>
              <w14:schemeClr w14:val="tx1"/>
            </w14:solidFill>
          </w14:textFill>
        </w:rPr>
        <w:t>二</w:t>
      </w:r>
      <w:r>
        <w:rPr>
          <w:rFonts w:hint="default" w:ascii="Times New Roman" w:hAnsi="Times New Roman" w:eastAsia="宋体" w:cs="Times New Roman"/>
          <w:b/>
          <w:bCs/>
          <w:color w:val="000000" w:themeColor="text1"/>
          <w:sz w:val="32"/>
          <w:szCs w:val="32"/>
          <w14:textFill>
            <w14:solidFill>
              <w14:schemeClr w14:val="tx1"/>
            </w14:solidFill>
          </w14:textFill>
        </w:rPr>
        <w:t>、项目实施方案、质量保证及售后服务承诺等</w:t>
      </w:r>
      <w:r>
        <w:rPr>
          <w:rFonts w:hint="default" w:ascii="Times New Roman" w:hAnsi="Times New Roman" w:eastAsia="宋体" w:cs="Times New Roman"/>
          <w:color w:val="000000" w:themeColor="text1"/>
          <w:sz w:val="32"/>
          <w:szCs w:val="32"/>
          <w14:textFill>
            <w14:solidFill>
              <w14:schemeClr w14:val="tx1"/>
            </w14:solidFill>
          </w14:textFill>
        </w:rPr>
        <w:t xml:space="preserve"> </w:t>
      </w:r>
    </w:p>
    <w:p w14:paraId="67034F59">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（内容和格式自拟）</w:t>
      </w:r>
    </w:p>
    <w:p w14:paraId="2E65D27D">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02F6902">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2EA7524">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7332ED3">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817E40D">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755FF00">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5993E91">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DE10C19">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413FF5A">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803C492">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6B29897">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005446FC">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4C0F454">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6851030">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D027986">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67BAC31">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E306CFA">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F9A5398">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A1917E7">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2300039">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BCB5C54">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5B2E867">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sectPr>
          <w:pgSz w:w="11906" w:h="16838"/>
          <w:pgMar w:top="1440" w:right="1800" w:bottom="1440" w:left="1800" w:header="851" w:footer="992" w:gutter="0"/>
          <w:pgNumType w:fmt="decimal"/>
          <w:cols w:space="0" w:num="1"/>
          <w:rtlGutter w:val="0"/>
          <w:docGrid w:type="lines" w:linePitch="312" w:charSpace="0"/>
        </w:sectPr>
      </w:pPr>
    </w:p>
    <w:p w14:paraId="2E09695B">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（以下格式文件由投标人根据需要选用）</w:t>
      </w:r>
    </w:p>
    <w:p w14:paraId="30C22D66">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b/>
          <w:bCs/>
          <w:color w:val="000000" w:themeColor="text1"/>
          <w:sz w:val="32"/>
          <w:szCs w:val="32"/>
          <w14:textFill>
            <w14:solidFill>
              <w14:schemeClr w14:val="tx1"/>
            </w14:solidFill>
          </w14:textFill>
        </w:rPr>
      </w:pPr>
      <w:r>
        <w:rPr>
          <w:rFonts w:hint="default" w:ascii="Times New Roman" w:hAnsi="Times New Roman" w:eastAsia="宋体" w:cs="Times New Roman"/>
          <w:b/>
          <w:bCs/>
          <w:color w:val="000000" w:themeColor="text1"/>
          <w:sz w:val="32"/>
          <w:szCs w:val="32"/>
          <w14:textFill>
            <w14:solidFill>
              <w14:schemeClr w14:val="tx1"/>
            </w14:solidFill>
          </w14:textFill>
        </w:rPr>
        <w:t xml:space="preserve"> </w:t>
      </w:r>
      <w:r>
        <w:rPr>
          <w:rFonts w:hint="default" w:ascii="Times New Roman" w:hAnsi="Times New Roman" w:cs="Times New Roman"/>
          <w:b/>
          <w:bCs/>
          <w:color w:val="000000" w:themeColor="text1"/>
          <w:sz w:val="32"/>
          <w:szCs w:val="32"/>
          <w:lang w:val="en-US" w:eastAsia="zh-CN"/>
          <w14:textFill>
            <w14:solidFill>
              <w14:schemeClr w14:val="tx1"/>
            </w14:solidFill>
          </w14:textFill>
        </w:rPr>
        <w:t>十</w:t>
      </w:r>
      <w:r>
        <w:rPr>
          <w:rFonts w:hint="eastAsia" w:ascii="Times New Roman" w:hAnsi="Times New Roman" w:cs="Times New Roman"/>
          <w:b/>
          <w:bCs/>
          <w:color w:val="000000" w:themeColor="text1"/>
          <w:sz w:val="32"/>
          <w:szCs w:val="32"/>
          <w:lang w:val="en-US" w:eastAsia="zh-CN"/>
          <w14:textFill>
            <w14:solidFill>
              <w14:schemeClr w14:val="tx1"/>
            </w14:solidFill>
          </w14:textFill>
        </w:rPr>
        <w:t>三</w:t>
      </w:r>
      <w:r>
        <w:rPr>
          <w:rFonts w:hint="default" w:ascii="Times New Roman" w:hAnsi="Times New Roman" w:eastAsia="宋体" w:cs="Times New Roman"/>
          <w:b/>
          <w:bCs/>
          <w:color w:val="000000" w:themeColor="text1"/>
          <w:sz w:val="32"/>
          <w:szCs w:val="32"/>
          <w14:textFill>
            <w14:solidFill>
              <w14:schemeClr w14:val="tx1"/>
            </w14:solidFill>
          </w14:textFill>
        </w:rPr>
        <w:t xml:space="preserve">、供应商业绩情况表 </w:t>
      </w:r>
    </w:p>
    <w:p w14:paraId="40C47E49">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3894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noWrap w:val="0"/>
            <w:vAlign w:val="top"/>
          </w:tcPr>
          <w:p w14:paraId="042ED1AC">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序号</w:t>
            </w:r>
          </w:p>
        </w:tc>
        <w:tc>
          <w:tcPr>
            <w:tcW w:w="1704" w:type="dxa"/>
            <w:noWrap w:val="0"/>
            <w:vAlign w:val="top"/>
          </w:tcPr>
          <w:p w14:paraId="25F8761C">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 xml:space="preserve"> 使用单位</w:t>
            </w:r>
          </w:p>
        </w:tc>
        <w:tc>
          <w:tcPr>
            <w:tcW w:w="1704" w:type="dxa"/>
            <w:noWrap w:val="0"/>
            <w:vAlign w:val="top"/>
          </w:tcPr>
          <w:p w14:paraId="2E938454">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业绩名称</w:t>
            </w:r>
          </w:p>
        </w:tc>
        <w:tc>
          <w:tcPr>
            <w:tcW w:w="1705" w:type="dxa"/>
            <w:noWrap w:val="0"/>
            <w:vAlign w:val="top"/>
          </w:tcPr>
          <w:p w14:paraId="18C86F44">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 xml:space="preserve"> 合同总价</w:t>
            </w:r>
          </w:p>
        </w:tc>
        <w:tc>
          <w:tcPr>
            <w:tcW w:w="1705" w:type="dxa"/>
            <w:noWrap w:val="0"/>
            <w:vAlign w:val="top"/>
          </w:tcPr>
          <w:p w14:paraId="7B431D32">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 xml:space="preserve"> 签订时间</w:t>
            </w:r>
          </w:p>
        </w:tc>
      </w:tr>
      <w:tr w14:paraId="21BE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noWrap w:val="0"/>
            <w:vAlign w:val="top"/>
          </w:tcPr>
          <w:p w14:paraId="7CFF7EFB">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 xml:space="preserve"> 1</w:t>
            </w:r>
          </w:p>
        </w:tc>
        <w:tc>
          <w:tcPr>
            <w:tcW w:w="1704" w:type="dxa"/>
            <w:noWrap w:val="0"/>
            <w:vAlign w:val="top"/>
          </w:tcPr>
          <w:p w14:paraId="46483087">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704" w:type="dxa"/>
            <w:noWrap w:val="0"/>
            <w:vAlign w:val="top"/>
          </w:tcPr>
          <w:p w14:paraId="28EA2625">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705" w:type="dxa"/>
            <w:noWrap w:val="0"/>
            <w:vAlign w:val="top"/>
          </w:tcPr>
          <w:p w14:paraId="753447D9">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705" w:type="dxa"/>
            <w:noWrap w:val="0"/>
            <w:vAlign w:val="top"/>
          </w:tcPr>
          <w:p w14:paraId="5CFE66D8">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r w14:paraId="038A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noWrap w:val="0"/>
            <w:vAlign w:val="top"/>
          </w:tcPr>
          <w:p w14:paraId="7089B4C6">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2</w:t>
            </w:r>
          </w:p>
        </w:tc>
        <w:tc>
          <w:tcPr>
            <w:tcW w:w="1704" w:type="dxa"/>
            <w:noWrap w:val="0"/>
            <w:vAlign w:val="top"/>
          </w:tcPr>
          <w:p w14:paraId="5EDC86E0">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704" w:type="dxa"/>
            <w:noWrap w:val="0"/>
            <w:vAlign w:val="top"/>
          </w:tcPr>
          <w:p w14:paraId="1483550B">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705" w:type="dxa"/>
            <w:noWrap w:val="0"/>
            <w:vAlign w:val="top"/>
          </w:tcPr>
          <w:p w14:paraId="390B7B4D">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705" w:type="dxa"/>
            <w:noWrap w:val="0"/>
            <w:vAlign w:val="top"/>
          </w:tcPr>
          <w:p w14:paraId="19D56C52">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r w14:paraId="3404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noWrap w:val="0"/>
            <w:vAlign w:val="top"/>
          </w:tcPr>
          <w:p w14:paraId="3A37FCE2">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 xml:space="preserve"> 3</w:t>
            </w:r>
          </w:p>
        </w:tc>
        <w:tc>
          <w:tcPr>
            <w:tcW w:w="1704" w:type="dxa"/>
            <w:noWrap w:val="0"/>
            <w:vAlign w:val="top"/>
          </w:tcPr>
          <w:p w14:paraId="10346729">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704" w:type="dxa"/>
            <w:noWrap w:val="0"/>
            <w:vAlign w:val="top"/>
          </w:tcPr>
          <w:p w14:paraId="181A2B54">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705" w:type="dxa"/>
            <w:noWrap w:val="0"/>
            <w:vAlign w:val="top"/>
          </w:tcPr>
          <w:p w14:paraId="256397A8">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705" w:type="dxa"/>
            <w:noWrap w:val="0"/>
            <w:vAlign w:val="top"/>
          </w:tcPr>
          <w:p w14:paraId="48A30611">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r w14:paraId="303F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noWrap w:val="0"/>
            <w:vAlign w:val="top"/>
          </w:tcPr>
          <w:p w14:paraId="59545F8B">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 xml:space="preserve"> … </w:t>
            </w:r>
          </w:p>
        </w:tc>
        <w:tc>
          <w:tcPr>
            <w:tcW w:w="1704" w:type="dxa"/>
            <w:noWrap w:val="0"/>
            <w:vAlign w:val="top"/>
          </w:tcPr>
          <w:p w14:paraId="06A41ECD">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704" w:type="dxa"/>
            <w:noWrap w:val="0"/>
            <w:vAlign w:val="top"/>
          </w:tcPr>
          <w:p w14:paraId="77908EC8">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705" w:type="dxa"/>
            <w:noWrap w:val="0"/>
            <w:vAlign w:val="top"/>
          </w:tcPr>
          <w:p w14:paraId="7490B178">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c>
          <w:tcPr>
            <w:tcW w:w="1705" w:type="dxa"/>
            <w:noWrap w:val="0"/>
            <w:vAlign w:val="top"/>
          </w:tcPr>
          <w:p w14:paraId="5C558817">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vertAlign w:val="baseline"/>
                <w14:textFill>
                  <w14:solidFill>
                    <w14:schemeClr w14:val="tx1"/>
                  </w14:solidFill>
                </w14:textFill>
              </w:rPr>
            </w:pPr>
          </w:p>
        </w:tc>
      </w:tr>
    </w:tbl>
    <w:p w14:paraId="0ADDD70F">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 xml:space="preserve"> </w:t>
      </w:r>
      <w:r>
        <w:rPr>
          <w:rFonts w:hint="default" w:ascii="Times New Roman" w:hAnsi="Times New Roman" w:eastAsia="宋体" w:cs="Times New Roman"/>
          <w:color w:val="000000" w:themeColor="text1"/>
          <w:sz w:val="32"/>
          <w:szCs w:val="32"/>
          <w14:textFill>
            <w14:solidFill>
              <w14:schemeClr w14:val="tx1"/>
            </w14:solidFill>
          </w14:textFill>
        </w:rPr>
        <w:t xml:space="preserve"> 供应商根据上述业绩情况后附销售或服务合同复印件等。 </w:t>
      </w:r>
    </w:p>
    <w:p w14:paraId="3775C555">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5FBB518">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93E21BE">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650FA1A9">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EEA3803">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6624ED7">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48B08A2">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AC3A41C">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2ABDC30">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96BEBA3">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450D004B">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2A807FF8">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531F71A">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1EAD5887">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3B9D1926">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530134DE">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sectPr>
          <w:pgSz w:w="11906" w:h="16838"/>
          <w:pgMar w:top="1440" w:right="1800" w:bottom="1440" w:left="1800" w:header="851" w:footer="992" w:gutter="0"/>
          <w:pgNumType w:fmt="decimal"/>
          <w:cols w:space="0" w:num="1"/>
          <w:rtlGutter w:val="0"/>
          <w:docGrid w:type="lines" w:linePitch="312" w:charSpace="0"/>
        </w:sectPr>
      </w:pPr>
    </w:p>
    <w:p w14:paraId="7297F571">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（以下格式文件由投标人根据需要选用） </w:t>
      </w:r>
    </w:p>
    <w:p w14:paraId="55C10FFC">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b/>
          <w:bCs/>
          <w:color w:val="000000" w:themeColor="text1"/>
          <w:sz w:val="32"/>
          <w:szCs w:val="32"/>
          <w14:textFill>
            <w14:solidFill>
              <w14:schemeClr w14:val="tx1"/>
            </w14:solidFill>
          </w14:textFill>
        </w:rPr>
      </w:pPr>
      <w:r>
        <w:rPr>
          <w:rFonts w:hint="default" w:ascii="Times New Roman" w:hAnsi="Times New Roman" w:eastAsia="宋体" w:cs="Times New Roman"/>
          <w:b/>
          <w:bCs/>
          <w:color w:val="000000" w:themeColor="text1"/>
          <w:sz w:val="32"/>
          <w:szCs w:val="32"/>
          <w14:textFill>
            <w14:solidFill>
              <w14:schemeClr w14:val="tx1"/>
            </w14:solidFill>
          </w14:textFill>
        </w:rPr>
        <w:t>十</w:t>
      </w:r>
      <w:r>
        <w:rPr>
          <w:rFonts w:hint="eastAsia" w:ascii="Times New Roman" w:hAnsi="Times New Roman" w:cs="Times New Roman"/>
          <w:b/>
          <w:bCs/>
          <w:color w:val="000000" w:themeColor="text1"/>
          <w:sz w:val="32"/>
          <w:szCs w:val="32"/>
          <w:lang w:val="en-US" w:eastAsia="zh-CN"/>
          <w14:textFill>
            <w14:solidFill>
              <w14:schemeClr w14:val="tx1"/>
            </w14:solidFill>
          </w14:textFill>
        </w:rPr>
        <w:t>四</w:t>
      </w:r>
      <w:r>
        <w:rPr>
          <w:rFonts w:hint="default" w:ascii="Times New Roman" w:hAnsi="Times New Roman" w:eastAsia="宋体" w:cs="Times New Roman"/>
          <w:b/>
          <w:bCs/>
          <w:color w:val="000000" w:themeColor="text1"/>
          <w:sz w:val="32"/>
          <w:szCs w:val="32"/>
          <w14:textFill>
            <w14:solidFill>
              <w14:schemeClr w14:val="tx1"/>
            </w14:solidFill>
          </w14:textFill>
        </w:rPr>
        <w:t>、其他证明材料</w:t>
      </w:r>
    </w:p>
    <w:p w14:paraId="49545B24">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 </w:t>
      </w:r>
    </w:p>
    <w:p w14:paraId="07FFA5E2">
      <w:pPr>
        <w:pStyle w:val="2"/>
        <w:keepNext w:val="0"/>
        <w:keepLines w:val="0"/>
        <w:pageBreakBefore w:val="0"/>
        <w:widowControl w:val="0"/>
        <w:numPr>
          <w:ilvl w:val="0"/>
          <w:numId w:val="9"/>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color w:val="000000" w:themeColor="text1"/>
          <w:sz w:val="32"/>
          <w:szCs w:val="32"/>
          <w:lang w:val="en-US" w:eastAsia="zh-CN"/>
          <w14:textFill>
            <w14:solidFill>
              <w14:schemeClr w14:val="tx1"/>
            </w14:solidFill>
          </w14:textFill>
        </w:rPr>
        <w:t>实施方案</w:t>
      </w:r>
      <w:r>
        <w:rPr>
          <w:rFonts w:hint="default" w:ascii="Times New Roman" w:hAnsi="Times New Roman" w:eastAsia="宋体" w:cs="Times New Roman"/>
          <w:color w:val="000000" w:themeColor="text1"/>
          <w:sz w:val="32"/>
          <w:szCs w:val="32"/>
          <w14:textFill>
            <w14:solidFill>
              <w14:schemeClr w14:val="tx1"/>
            </w14:solidFill>
          </w14:textFill>
        </w:rPr>
        <w:t xml:space="preserve">要求提供的其他资料。 </w:t>
      </w:r>
    </w:p>
    <w:p w14:paraId="4B31736E">
      <w:pPr>
        <w:pStyle w:val="2"/>
        <w:keepNext w:val="0"/>
        <w:keepLines w:val="0"/>
        <w:pageBreakBefore w:val="0"/>
        <w:widowControl w:val="0"/>
        <w:numPr>
          <w:ilvl w:val="0"/>
          <w:numId w:val="9"/>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color w:val="000000" w:themeColor="text1"/>
          <w:sz w:val="32"/>
          <w:szCs w:val="32"/>
          <w14:textFill>
            <w14:solidFill>
              <w14:schemeClr w14:val="tx1"/>
            </w14:solidFill>
          </w14:textFill>
        </w:rPr>
        <w:t xml:space="preserve">供应商认为需提供的其他资料。 </w:t>
      </w:r>
    </w:p>
    <w:p w14:paraId="1BB5E2C6">
      <w:pPr>
        <w:pStyle w:val="6"/>
        <w:keepNext w:val="0"/>
        <w:keepLines w:val="0"/>
        <w:pageBreakBefore w:val="0"/>
        <w:kinsoku/>
        <w:overflowPunct/>
        <w:topLinePunct w:val="0"/>
        <w:autoSpaceDE/>
        <w:autoSpaceDN/>
        <w:bidi w:val="0"/>
        <w:adjustRightInd/>
        <w:snapToGrid/>
        <w:spacing w:after="0" w:line="560" w:lineRule="exact"/>
        <w:ind w:left="0" w:leftChars="0" w:firstLine="0" w:firstLineChars="0"/>
        <w:textAlignment w:val="auto"/>
        <w:rPr>
          <w:rFonts w:hint="default" w:ascii="Times New Roman" w:hAnsi="Times New Roman" w:cs="Times New Roman"/>
          <w:color w:val="000000" w:themeColor="text1"/>
          <w:lang w:val="en-US" w:eastAsia="zh-CN"/>
          <w14:textFill>
            <w14:solidFill>
              <w14:schemeClr w14:val="tx1"/>
            </w14:solidFill>
          </w14:textFill>
        </w:rPr>
      </w:pPr>
    </w:p>
    <w:p w14:paraId="3FE50C46">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cs="Times New Roman"/>
          <w:color w:val="000000" w:themeColor="text1"/>
          <w:lang w:val="en-US" w:eastAsia="zh-CN"/>
          <w14:textFill>
            <w14:solidFill>
              <w14:schemeClr w14:val="tx1"/>
            </w14:solidFill>
          </w14:textFill>
        </w:rPr>
      </w:pPr>
    </w:p>
    <w:p w14:paraId="37734132">
      <w:pPr>
        <w:pStyle w:val="6"/>
        <w:keepNext w:val="0"/>
        <w:keepLines w:val="0"/>
        <w:pageBreakBefore w:val="0"/>
        <w:kinsoku/>
        <w:overflowPunct/>
        <w:topLinePunct w:val="0"/>
        <w:autoSpaceDE/>
        <w:autoSpaceDN/>
        <w:bidi w:val="0"/>
        <w:adjustRightInd/>
        <w:snapToGrid/>
        <w:spacing w:after="0" w:line="560" w:lineRule="exact"/>
        <w:ind w:left="0" w:leftChars="0"/>
        <w:textAlignment w:val="auto"/>
        <w:rPr>
          <w:rFonts w:hint="default" w:ascii="Times New Roman" w:hAnsi="Times New Roman" w:cs="Times New Roman"/>
          <w:color w:val="000000" w:themeColor="text1"/>
          <w:lang w:val="en-US" w:eastAsia="zh-CN"/>
          <w14:textFill>
            <w14:solidFill>
              <w14:schemeClr w14:val="tx1"/>
            </w14:solidFill>
          </w14:textFill>
        </w:rPr>
      </w:pPr>
    </w:p>
    <w:p w14:paraId="26984D99">
      <w:pPr>
        <w:pStyle w:val="6"/>
        <w:keepNext w:val="0"/>
        <w:keepLines w:val="0"/>
        <w:pageBreakBefore w:val="0"/>
        <w:kinsoku/>
        <w:overflowPunct/>
        <w:topLinePunct w:val="0"/>
        <w:autoSpaceDE/>
        <w:autoSpaceDN/>
        <w:bidi w:val="0"/>
        <w:adjustRightInd/>
        <w:snapToGrid/>
        <w:spacing w:after="0" w:line="560" w:lineRule="exact"/>
        <w:ind w:left="0" w:leftChars="0"/>
        <w:textAlignment w:val="auto"/>
        <w:rPr>
          <w:rFonts w:hint="default" w:ascii="Times New Roman" w:hAnsi="Times New Roman" w:cs="Times New Roman"/>
          <w:color w:val="000000" w:themeColor="text1"/>
          <w:lang w:val="en-US" w:eastAsia="zh-CN"/>
          <w14:textFill>
            <w14:solidFill>
              <w14:schemeClr w14:val="tx1"/>
            </w14:solidFill>
          </w14:textFill>
        </w:rPr>
      </w:pPr>
    </w:p>
    <w:p w14:paraId="12906FA1">
      <w:pPr>
        <w:keepNext w:val="0"/>
        <w:keepLines w:val="0"/>
        <w:pageBreakBefore w:val="0"/>
        <w:kinsoku/>
        <w:overflowPunct/>
        <w:topLinePunct w:val="0"/>
        <w:autoSpaceDE/>
        <w:autoSpaceDN/>
        <w:bidi w:val="0"/>
        <w:adjustRightInd/>
        <w:snapToGrid/>
        <w:spacing w:line="560" w:lineRule="exact"/>
        <w:ind w:left="0" w:leftChars="0"/>
        <w:textAlignment w:val="auto"/>
        <w:rPr>
          <w:rFonts w:hint="default" w:ascii="Times New Roman" w:hAnsi="Times New Roman" w:cs="Times New Roman"/>
          <w:color w:val="000000" w:themeColor="text1"/>
          <w:lang w:val="en-US" w:eastAsia="zh-CN"/>
          <w14:textFill>
            <w14:solidFill>
              <w14:schemeClr w14:val="tx1"/>
            </w14:solidFill>
          </w14:textFill>
        </w:rPr>
      </w:pPr>
    </w:p>
    <w:p w14:paraId="51B23E61">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宋体" w:cs="Times New Roman"/>
          <w:color w:val="000000" w:themeColor="text1"/>
          <w:sz w:val="32"/>
          <w:szCs w:val="32"/>
          <w:lang w:val="en-US" w:eastAsia="zh-CN"/>
          <w14:textFill>
            <w14:solidFill>
              <w14:schemeClr w14:val="tx1"/>
            </w14:solidFill>
          </w14:textFill>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2000000000000000000"/>
    <w:charset w:val="86"/>
    <w:family w:val="script"/>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altName w:val="Times New Roman"/>
    <w:panose1 w:val="00000000000000000000"/>
    <w:charset w:val="00"/>
    <w:family w:val="auto"/>
    <w:pitch w:val="default"/>
    <w:sig w:usb0="00000000"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7DA30">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7E5399">
                          <w:pPr>
                            <w:pStyle w:val="7"/>
                            <w:rPr>
                              <w:rFonts w:hint="default" w:ascii="Times New Roman" w:hAnsi="Times New Roman" w:cs="Times New Roman"/>
                              <w:sz w:val="28"/>
                              <w:szCs w:val="28"/>
                            </w:rPr>
                          </w:pPr>
                          <w:r>
                            <w:rPr>
                              <w:rFonts w:hint="default"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7E5399">
                    <w:pPr>
                      <w:pStyle w:val="7"/>
                      <w:rPr>
                        <w:rFonts w:hint="default" w:ascii="Times New Roman" w:hAnsi="Times New Roman" w:cs="Times New Roman"/>
                        <w:sz w:val="28"/>
                        <w:szCs w:val="28"/>
                      </w:rPr>
                    </w:pPr>
                    <w:r>
                      <w:rPr>
                        <w:rFonts w:hint="default"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380EDE"/>
    <w:multiLevelType w:val="singleLevel"/>
    <w:tmpl w:val="83380EDE"/>
    <w:lvl w:ilvl="0" w:tentative="0">
      <w:start w:val="1"/>
      <w:numFmt w:val="decimal"/>
      <w:suff w:val="space"/>
      <w:lvlText w:val="%1."/>
      <w:lvlJc w:val="left"/>
    </w:lvl>
  </w:abstractNum>
  <w:abstractNum w:abstractNumId="1">
    <w:nsid w:val="AE965FFE"/>
    <w:multiLevelType w:val="singleLevel"/>
    <w:tmpl w:val="AE965FFE"/>
    <w:lvl w:ilvl="0" w:tentative="0">
      <w:start w:val="1"/>
      <w:numFmt w:val="decimal"/>
      <w:suff w:val="space"/>
      <w:lvlText w:val="%1."/>
      <w:lvlJc w:val="left"/>
    </w:lvl>
  </w:abstractNum>
  <w:abstractNum w:abstractNumId="2">
    <w:nsid w:val="F341B41C"/>
    <w:multiLevelType w:val="singleLevel"/>
    <w:tmpl w:val="F341B41C"/>
    <w:lvl w:ilvl="0" w:tentative="0">
      <w:start w:val="1"/>
      <w:numFmt w:val="chineseCounting"/>
      <w:suff w:val="space"/>
      <w:lvlText w:val="第%1章"/>
      <w:lvlJc w:val="left"/>
      <w:rPr>
        <w:rFonts w:hint="eastAsia"/>
      </w:rPr>
    </w:lvl>
  </w:abstractNum>
  <w:abstractNum w:abstractNumId="3">
    <w:nsid w:val="F93BBFA1"/>
    <w:multiLevelType w:val="singleLevel"/>
    <w:tmpl w:val="F93BBFA1"/>
    <w:lvl w:ilvl="0" w:tentative="0">
      <w:start w:val="1"/>
      <w:numFmt w:val="decimal"/>
      <w:suff w:val="space"/>
      <w:lvlText w:val="%1."/>
      <w:lvlJc w:val="left"/>
    </w:lvl>
  </w:abstractNum>
  <w:abstractNum w:abstractNumId="4">
    <w:nsid w:val="1257854A"/>
    <w:multiLevelType w:val="singleLevel"/>
    <w:tmpl w:val="1257854A"/>
    <w:lvl w:ilvl="0" w:tentative="0">
      <w:start w:val="3"/>
      <w:numFmt w:val="chineseCounting"/>
      <w:suff w:val="nothing"/>
      <w:lvlText w:val="%1、"/>
      <w:lvlJc w:val="left"/>
      <w:rPr>
        <w:rFonts w:hint="eastAsia"/>
      </w:rPr>
    </w:lvl>
  </w:abstractNum>
  <w:abstractNum w:abstractNumId="5">
    <w:nsid w:val="2273617A"/>
    <w:multiLevelType w:val="multilevel"/>
    <w:tmpl w:val="2273617A"/>
    <w:lvl w:ilvl="0" w:tentative="0">
      <w:start w:val="1"/>
      <w:numFmt w:val="decimal"/>
      <w:pStyle w:val="3"/>
      <w:lvlText w:val="%1"/>
      <w:lvlJc w:val="left"/>
      <w:pPr>
        <w:ind w:left="432" w:hanging="432"/>
      </w:pPr>
    </w:lvl>
    <w:lvl w:ilvl="1" w:tentative="0">
      <w:start w:val="1"/>
      <w:numFmt w:val="decimal"/>
      <w:pStyle w:val="4"/>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6">
    <w:nsid w:val="3F1C9501"/>
    <w:multiLevelType w:val="singleLevel"/>
    <w:tmpl w:val="3F1C9501"/>
    <w:lvl w:ilvl="0" w:tentative="0">
      <w:start w:val="3"/>
      <w:numFmt w:val="chineseCounting"/>
      <w:suff w:val="space"/>
      <w:lvlText w:val="第%1章"/>
      <w:lvlJc w:val="left"/>
      <w:rPr>
        <w:rFonts w:hint="eastAsia"/>
      </w:rPr>
    </w:lvl>
  </w:abstractNum>
  <w:abstractNum w:abstractNumId="7">
    <w:nsid w:val="49F87919"/>
    <w:multiLevelType w:val="singleLevel"/>
    <w:tmpl w:val="49F87919"/>
    <w:lvl w:ilvl="0" w:tentative="0">
      <w:start w:val="1"/>
      <w:numFmt w:val="decimal"/>
      <w:suff w:val="space"/>
      <w:lvlText w:val="%1."/>
      <w:lvlJc w:val="left"/>
    </w:lvl>
  </w:abstractNum>
  <w:abstractNum w:abstractNumId="8">
    <w:nsid w:val="5DC1207E"/>
    <w:multiLevelType w:val="singleLevel"/>
    <w:tmpl w:val="5DC1207E"/>
    <w:lvl w:ilvl="0" w:tentative="0">
      <w:start w:val="1"/>
      <w:numFmt w:val="chineseCounting"/>
      <w:suff w:val="nothing"/>
      <w:lvlText w:val="%1、"/>
      <w:lvlJc w:val="left"/>
      <w:rPr>
        <w:rFonts w:hint="eastAsia"/>
      </w:rPr>
    </w:lvl>
  </w:abstractNum>
  <w:num w:numId="1">
    <w:abstractNumId w:val="5"/>
  </w:num>
  <w:num w:numId="2">
    <w:abstractNumId w:val="2"/>
  </w:num>
  <w:num w:numId="3">
    <w:abstractNumId w:val="0"/>
  </w:num>
  <w:num w:numId="4">
    <w:abstractNumId w:val="1"/>
  </w:num>
  <w:num w:numId="5">
    <w:abstractNumId w:val="6"/>
  </w:num>
  <w:num w:numId="6">
    <w:abstractNumId w:val="8"/>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54996"/>
    <w:rsid w:val="03621E64"/>
    <w:rsid w:val="040C560E"/>
    <w:rsid w:val="05DD6244"/>
    <w:rsid w:val="05F96B7B"/>
    <w:rsid w:val="06032503"/>
    <w:rsid w:val="06F85085"/>
    <w:rsid w:val="09A44E52"/>
    <w:rsid w:val="0AA011F2"/>
    <w:rsid w:val="0CA904A4"/>
    <w:rsid w:val="0FDA723C"/>
    <w:rsid w:val="13527282"/>
    <w:rsid w:val="14A64372"/>
    <w:rsid w:val="15A16207"/>
    <w:rsid w:val="16780F1B"/>
    <w:rsid w:val="169A3A63"/>
    <w:rsid w:val="178C3CF3"/>
    <w:rsid w:val="196B507A"/>
    <w:rsid w:val="1A887728"/>
    <w:rsid w:val="1B8D68D3"/>
    <w:rsid w:val="2124510A"/>
    <w:rsid w:val="25FE400E"/>
    <w:rsid w:val="26FF0E1F"/>
    <w:rsid w:val="2818512F"/>
    <w:rsid w:val="2A6343AE"/>
    <w:rsid w:val="2E376E92"/>
    <w:rsid w:val="30F85AFE"/>
    <w:rsid w:val="35E6686D"/>
    <w:rsid w:val="37EF12F0"/>
    <w:rsid w:val="39483863"/>
    <w:rsid w:val="3DC24AED"/>
    <w:rsid w:val="3E743362"/>
    <w:rsid w:val="3EAB0813"/>
    <w:rsid w:val="3F1F2E11"/>
    <w:rsid w:val="3FAB17EC"/>
    <w:rsid w:val="402F076B"/>
    <w:rsid w:val="40D056DA"/>
    <w:rsid w:val="433033AC"/>
    <w:rsid w:val="44841A52"/>
    <w:rsid w:val="44A115C2"/>
    <w:rsid w:val="472745EF"/>
    <w:rsid w:val="48160381"/>
    <w:rsid w:val="483345E6"/>
    <w:rsid w:val="49176D44"/>
    <w:rsid w:val="4C3B239D"/>
    <w:rsid w:val="4D8D733C"/>
    <w:rsid w:val="4ED673BA"/>
    <w:rsid w:val="4F90367A"/>
    <w:rsid w:val="52285DEB"/>
    <w:rsid w:val="526D77B4"/>
    <w:rsid w:val="53165C44"/>
    <w:rsid w:val="544F237C"/>
    <w:rsid w:val="555B719C"/>
    <w:rsid w:val="56BB6793"/>
    <w:rsid w:val="56FA2FB9"/>
    <w:rsid w:val="57811ED7"/>
    <w:rsid w:val="59134C42"/>
    <w:rsid w:val="5A776DD1"/>
    <w:rsid w:val="5AA8066B"/>
    <w:rsid w:val="5ACC332E"/>
    <w:rsid w:val="5F2808F7"/>
    <w:rsid w:val="60D13593"/>
    <w:rsid w:val="61DC2E3A"/>
    <w:rsid w:val="62C10B88"/>
    <w:rsid w:val="634C3904"/>
    <w:rsid w:val="676C7DFE"/>
    <w:rsid w:val="681B7082"/>
    <w:rsid w:val="6A6714AC"/>
    <w:rsid w:val="6DEE6DDC"/>
    <w:rsid w:val="711537DA"/>
    <w:rsid w:val="73AC6C21"/>
    <w:rsid w:val="74A7099A"/>
    <w:rsid w:val="773779EB"/>
    <w:rsid w:val="777D3B96"/>
    <w:rsid w:val="7AAD3763"/>
    <w:rsid w:val="7DE658CE"/>
    <w:rsid w:val="87BA6784"/>
    <w:rsid w:val="9EBF7266"/>
    <w:rsid w:val="AAB6E616"/>
    <w:rsid w:val="BD7B3B05"/>
    <w:rsid w:val="E5FD85EB"/>
    <w:rsid w:val="FBFB37BE"/>
    <w:rsid w:val="FF6FCB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next w:val="1"/>
    <w:qFormat/>
    <w:uiPriority w:val="9"/>
    <w:pPr>
      <w:numPr>
        <w:ilvl w:val="0"/>
        <w:numId w:val="1"/>
      </w:numPr>
      <w:spacing w:beforeLines="50" w:afterLines="50"/>
      <w:ind w:left="431" w:hanging="431"/>
      <w:outlineLvl w:val="0"/>
    </w:pPr>
    <w:rPr>
      <w:rFonts w:ascii="方正小标宋_GBK" w:hAnsi="方正仿宋_GBK" w:eastAsia="方正小标宋_GBK" w:cs="方正仿宋_GBK"/>
      <w:kern w:val="2"/>
      <w:sz w:val="30"/>
      <w:szCs w:val="30"/>
      <w:lang w:val="en-US" w:eastAsia="zh-CN" w:bidi="ar-SA"/>
    </w:rPr>
  </w:style>
  <w:style w:type="paragraph" w:styleId="4">
    <w:name w:val="heading 2"/>
    <w:basedOn w:val="1"/>
    <w:next w:val="1"/>
    <w:unhideWhenUsed/>
    <w:qFormat/>
    <w:uiPriority w:val="9"/>
    <w:pPr>
      <w:keepNext/>
      <w:keepLines/>
      <w:numPr>
        <w:ilvl w:val="1"/>
        <w:numId w:val="1"/>
      </w:numPr>
      <w:spacing w:before="120" w:after="120" w:line="240" w:lineRule="auto"/>
      <w:ind w:firstLine="0" w:firstLineChars="0"/>
      <w:outlineLvl w:val="1"/>
    </w:pPr>
    <w:rPr>
      <w:rFonts w:ascii="Times New Roman" w:hAnsi="Times New Roman" w:cs="Times New Roman"/>
      <w:b/>
      <w:bCs/>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style>
  <w:style w:type="paragraph" w:styleId="5">
    <w:name w:val="annotation text"/>
    <w:basedOn w:val="1"/>
    <w:qFormat/>
    <w:uiPriority w:val="0"/>
    <w:pPr>
      <w:jc w:val="left"/>
    </w:pPr>
  </w:style>
  <w:style w:type="paragraph" w:styleId="6">
    <w:name w:val="Body Text Indent"/>
    <w:basedOn w:val="1"/>
    <w:next w:val="1"/>
    <w:unhideWhenUsed/>
    <w:qFormat/>
    <w:uiPriority w:val="99"/>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next w:val="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10">
    <w:name w:val="Title"/>
    <w:basedOn w:val="1"/>
    <w:next w:val="1"/>
    <w:qFormat/>
    <w:uiPriority w:val="0"/>
    <w:pPr>
      <w:spacing w:before="240" w:beforeLines="0" w:after="60" w:afterLines="0"/>
      <w:ind w:firstLine="0" w:firstLineChars="0"/>
      <w:jc w:val="center"/>
      <w:outlineLvl w:val="0"/>
    </w:pPr>
    <w:rPr>
      <w:rFonts w:ascii="Cambria" w:hAnsi="Cambria" w:eastAsia="方正小标宋简体" w:cs="Times New Roman"/>
      <w:b/>
      <w:bCs/>
      <w:sz w:val="44"/>
      <w:szCs w:val="32"/>
    </w:rPr>
  </w:style>
  <w:style w:type="paragraph" w:styleId="11">
    <w:name w:val="Body Text First Indent"/>
    <w:basedOn w:val="2"/>
    <w:next w:val="8"/>
    <w:qFormat/>
    <w:uiPriority w:val="0"/>
    <w:pPr>
      <w:ind w:firstLine="420" w:firstLineChars="100"/>
    </w:pPr>
    <w:rPr>
      <w:rFonts w:ascii="Calibri" w:hAnsi="Calibri"/>
      <w:szCs w:val="26"/>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color w:val="111111"/>
      <w:sz w:val="24"/>
    </w:rPr>
  </w:style>
  <w:style w:type="character" w:styleId="16">
    <w:name w:val="Hyperlink"/>
    <w:basedOn w:val="14"/>
    <w:qFormat/>
    <w:uiPriority w:val="0"/>
    <w:rPr>
      <w:color w:val="333333"/>
      <w:u w:val="none"/>
    </w:rPr>
  </w:style>
  <w:style w:type="paragraph" w:customStyle="1" w:styleId="17">
    <w:name w:val="null5"/>
    <w:hidden/>
    <w:qFormat/>
    <w:uiPriority w:val="0"/>
    <w:rPr>
      <w:rFonts w:hint="eastAsia" w:asciiTheme="minorHAnsi" w:hAnsiTheme="minorHAnsi" w:eastAsiaTheme="minorEastAsia" w:cstheme="minorBidi"/>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fd0d39e4-7c69-4ab8-bbeb-9bd8b267045e</errorID>
      <errorWord>&lt;</errorWord>
      <group>L1_Format</group>
      <groupName>格式问题</groupName>
      <ability>L2_HalfPunc_CN</ability>
      <abilityName>全半角问题</abilityName>
      <candidateList>
        <item>〈</item>
      </candidateList>
      <explain>文本全半角错误。</explain>
      <paraID>106A4137</paraID>
      <start>63</start>
      <end>64</end>
      <status>modified</status>
      <modifiedWord>〈</modifiedWord>
      <trackRevisions>false</trackRevisions>
    </reviewItem>
    <reviewItem>
      <errorID>943aa7db-7396-47fa-90aa-0c831205501f</errorID>
      <errorWord>&gt;的通知》</errorWord>
      <group>L1_Punc</group>
      <groupName>标点问题</groupName>
      <ability>L2_Punc_CN</ability>
      <abilityName>标点符号问题</abilityName>
      <candidateList>
        <item>〉的通知》</item>
      </candidateList>
      <explain/>
      <paraID>106A4137</paraID>
      <start>86</start>
      <end>91</end>
      <status>modified</status>
      <modifiedWord>〉的通知》</modifiedWord>
      <trackRevisions>false</trackRevisions>
    </reviewItem>
    <reviewItem>
      <errorID>a1d2eba9-5785-4230-bbbd-92a78cac15d8</errorID>
      <errorWord>&lt;</errorWord>
      <group>L1_Format</group>
      <groupName>格式问题</groupName>
      <ability>L2_HalfPunc_CN</ability>
      <abilityName>全半角问题</abilityName>
      <candidateList>
        <item>〈</item>
      </candidateList>
      <explain>文本全半角错误。</explain>
      <paraID>583A3358</paraID>
      <start>71</start>
      <end>72</end>
      <status>modified</status>
      <modifiedWord>〈</modifiedWord>
      <trackRevisions>false</trackRevisions>
    </reviewItem>
    <reviewItem>
      <errorID>4566469a-33ba-461d-8421-d40f08894130</errorID>
      <errorWord>&gt;的通知》</errorWord>
      <group>L1_Punc</group>
      <groupName>标点问题</groupName>
      <ability>L2_Punc_CN</ability>
      <abilityName>标点符号问题</abilityName>
      <candidateList>
        <item>〉的通知》</item>
      </candidateList>
      <explain/>
      <paraID>583A3358</paraID>
      <start>94</start>
      <end>99</end>
      <status>modified</status>
      <modifiedWord>〉的通知》</modifiedWord>
      <trackRevisions>false</trackRevisions>
    </reviewItem>
    <reviewItem>
      <errorID>805d170f-7244-4688-80f6-fef15f99bc10</errorID>
      <errorWord>法律、法规</errorWord>
      <group>L1_Word</group>
      <groupName>字词问题</groupName>
      <ability>L2_Typo</ability>
      <abilityName>字词错误</abilityName>
      <candidateList>
        <item>法律法规</item>
      </candidateList>
      <explain/>
      <paraID>78323282</paraID>
      <start>69</start>
      <end>73</end>
      <status>modified</status>
      <modifiedWord>法律法规</modifiedWord>
      <trackRevisions>false</trackRevisions>
    </reviewItem>
    <reviewItem>
      <errorID>fb8afa2c-41f5-4611-9445-881a1d799174</errorID>
      <errorWord>下午18:00</errorWord>
      <group>L1_Knowledge</group>
      <groupName>知识性问题</groupName>
      <ability>L2_Time</ability>
      <abilityName>日期时间</abilityName>
      <candidateList>
        <item>18:00</item>
      </candidateList>
      <explain>24小时制的时间，不需要强调“下午”。</explain>
      <paraID> BEEE94B</paraID>
      <start>27</start>
      <end>32</end>
      <status>modified</status>
      <modifiedWord>18:00</modifiedWord>
      <trackRevisions>false</trackRevisions>
    </reviewItem>
    <reviewItem>
      <errorID>ecda8c4a-0241-473d-bfdd-1ccabe86b3c3</errorID>
      <errorWord>&lt;</errorWord>
      <group>L1_Format</group>
      <groupName>格式问题</groupName>
      <ability>L2_HalfPunc_CN</ability>
      <abilityName>全半角问题</abilityName>
      <candidateList>
        <item>〈</item>
      </candidateList>
      <explain>文本全半角错误。</explain>
      <paraID>3104515B</paraID>
      <start>63</start>
      <end>64</end>
      <status>modified</status>
      <modifiedWord>〈</modifiedWord>
      <trackRevisions>false</trackRevisions>
    </reviewItem>
    <reviewItem>
      <errorID>5b5821b8-4e4b-436b-8a41-cdd911ef0a36</errorID>
      <errorWord>&gt;的通知》</errorWord>
      <group>L1_Punc</group>
      <groupName>标点问题</groupName>
      <ability>L2_Punc_CN</ability>
      <abilityName>标点符号问题</abilityName>
      <candidateList>
        <item>〉的通知》</item>
      </candidateList>
      <explain/>
      <paraID>3104515B</paraID>
      <start>86</start>
      <end>91</end>
      <status>modified</status>
      <modifiedWord>〉的通知》</modifiedWord>
      <trackRevisions>false</trackRevisions>
    </reviewItem>
    <reviewItem>
      <errorID>d290b9b7-9beb-438e-8770-35e5c797d61f</errorID>
      <errorWord>《乌海市生态环境分区管控2026年度评估报告》（征求意见稿）</errorWord>
      <group>L1_Knowledge</group>
      <groupName>知识性问题</groupName>
      <ability>L2_Knowledge</ability>
      <abilityName>其他知识</abilityName>
      <candidateList>
        <item>《乌海市生态环境分区管控2026年度评估报告（征求意见稿）》</item>
      </candidateList>
      <explain>疑似政策文件、法律法规名称等书写不规范，请注意检查。</explain>
      <paraID>1DF6D909</paraID>
      <start>12</start>
      <end>42</end>
      <status>modified</status>
      <modifiedWord>《乌海市生态环境分区管控2026年度评估报告（征求意见稿）》</modifiedWord>
      <trackRevisions>false</trackRevisions>
    </reviewItem>
    <reviewItem>
      <errorID>199305fc-50aa-4897-bc7a-f2df405a38d6</errorID>
      <errorWord>法律、法规</errorWord>
      <group>L1_Word</group>
      <groupName>字词问题</groupName>
      <ability>L2_Typo</ability>
      <abilityName>字词错误</abilityName>
      <candidateList>
        <item>法律法规</item>
      </candidateList>
      <explain/>
      <paraID>11F488A1</paraID>
      <start>37</start>
      <end>41</end>
      <status>modified</status>
      <modifiedWord>法律法规</modifiedWord>
      <trackRevisions>false</trackRevisions>
    </reviewItem>
    <reviewItem>
      <errorID>e686b5f4-aada-4b8a-b9b1-3baee3e0a8d9</errorID>
      <errorWord>中华人民共和国 政府采购法</errorWord>
      <group>L1_Knowledge</group>
      <groupName>知识性问题</groupName>
      <ability>L2_Knowledge</ability>
      <abilityName>其他知识</abilityName>
      <candidateList>
        <item>中华人民共和国政府采购法</item>
      </candidateList>
      <explain>当前法律法规未收录或尚未生效，注意核查是否正确。</explain>
      <paraID>1109ECDF</paraID>
      <start>26</start>
      <end>38</end>
      <status>modified</status>
      <modifiedWord>中华人民共和国政府采购法</modifiedWord>
      <trackRevisions>false</trackRevisions>
    </reviewItem>
    <reviewItem>
      <errorID>6bb7b7b2-2881-485f-a116-7a9d573fdc47</errorID>
      <errorWord>法律、法规</errorWord>
      <group>L1_Word</group>
      <groupName>字词问题</groupName>
      <ability>L2_Typo</ability>
      <abilityName>字词错误</abilityName>
      <candidateList>
        <item>法律法规</item>
      </candidateList>
      <explain/>
      <paraID>1109ECDF</paraID>
      <start>60</start>
      <end>64</end>
      <status>modified</status>
      <modifiedWord>法律法规</modifiedWord>
      <trackRevisions>false</trackRevisions>
    </reviewItem>
    <reviewItem>
      <errorID>0dabd53a-056c-439f-9713-6bbabf86c4ca</errorID>
      <errorWord>(</errorWord>
      <group>L1_Format</group>
      <groupName>格式问题</groupName>
      <ability>L2_HalfPunc_CN</ability>
      <abilityName>全半角问题</abilityName>
      <candidateList>
        <item>（</item>
      </candidateList>
      <explain>文本全半角错误。</explain>
      <paraID>74761C4F</paraID>
      <start>22</start>
      <end>23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2cc032-1ef6-4735-afef-d049982a59fc}">
  <ds:schemaRefs/>
</ds:datastoreItem>
</file>

<file path=docProps/app.xml><?xml version="1.0" encoding="utf-8"?>
<Properties xmlns="http://schemas.openxmlformats.org/officeDocument/2006/extended-properties" xmlns:vt="http://schemas.openxmlformats.org/officeDocument/2006/docPropsVTypes">
  <Template>Normal.dotm</Template>
  <Pages>26</Pages>
  <Words>4568</Words>
  <Characters>4820</Characters>
  <Lines>0</Lines>
  <Paragraphs>0</Paragraphs>
  <TotalTime>13</TotalTime>
  <ScaleCrop>false</ScaleCrop>
  <LinksUpToDate>false</LinksUpToDate>
  <CharactersWithSpaces>5108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朱家琪</cp:lastModifiedBy>
  <cp:lastPrinted>2023-06-07T10:33:00Z</cp:lastPrinted>
  <dcterms:modified xsi:type="dcterms:W3CDTF">2026-07-27T01:31:10Z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A91A158235174ADEAD47C9349A020F7A_13</vt:lpwstr>
  </property>
  <property fmtid="{D5CDD505-2E9C-101B-9397-08002B2CF9AE}" pid="4" name="KSOTemplateDocerSaveRecord">
    <vt:lpwstr>eyJoZGlkIjoiMTI5YWJmOWM0M2QzNTUxYWQzYTA1N2U4Yzg0Y2E4OGEiLCJ1c2VySWQiOiI0MjA4OTAwODMifQ==</vt:lpwstr>
  </property>
</Properties>
</file>